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1E" w:rsidRDefault="00CF5E1E" w:rsidP="00CF5E1E">
      <w:pPr>
        <w:pStyle w:val="ny-lesson-paragraph"/>
        <w:rPr>
          <w:rFonts w:asciiTheme="majorHAnsi" w:eastAsiaTheme="minorHAnsi" w:hAnsiTheme="majorHAnsi" w:cstheme="minorBidi"/>
          <w:color w:val="auto"/>
          <w:sz w:val="24"/>
          <w:szCs w:val="24"/>
        </w:rPr>
      </w:pPr>
      <w:r w:rsidRPr="00CF5E1E">
        <w:rPr>
          <w:rFonts w:asciiTheme="majorHAnsi" w:eastAsiaTheme="minorHAnsi" w:hAnsiTheme="majorHAnsi" w:cstheme="minorBidi"/>
          <w:color w:val="auto"/>
          <w:sz w:val="24"/>
          <w:szCs w:val="24"/>
        </w:rPr>
        <w:t>Name: _________</w:t>
      </w:r>
      <w:r>
        <w:rPr>
          <w:rFonts w:asciiTheme="majorHAnsi" w:eastAsiaTheme="minorHAnsi" w:hAnsiTheme="majorHAnsi" w:cstheme="minorBidi"/>
          <w:color w:val="auto"/>
          <w:sz w:val="24"/>
          <w:szCs w:val="24"/>
        </w:rPr>
        <w:t xml:space="preserve">____________________________ Date: _______________ HR: ___________ </w:t>
      </w:r>
    </w:p>
    <w:p w:rsidR="00CF5E1E" w:rsidRDefault="00CF5E1E" w:rsidP="00CF5E1E">
      <w:pPr>
        <w:pStyle w:val="ny-lesson-paragraph"/>
        <w:rPr>
          <w:rFonts w:asciiTheme="majorHAnsi" w:eastAsiaTheme="minorHAnsi" w:hAnsiTheme="majorHAnsi" w:cstheme="minorBidi"/>
          <w:color w:val="auto"/>
          <w:sz w:val="24"/>
          <w:szCs w:val="24"/>
        </w:rPr>
      </w:pPr>
    </w:p>
    <w:p w:rsidR="00CF5E1E" w:rsidRPr="00CF5E1E" w:rsidRDefault="00CF5E1E" w:rsidP="00CF5E1E">
      <w:pPr>
        <w:pStyle w:val="ny-lesson-paragraph"/>
        <w:rPr>
          <w:rFonts w:asciiTheme="majorHAnsi" w:eastAsiaTheme="minorHAnsi" w:hAnsiTheme="majorHAnsi" w:cstheme="minorBidi"/>
          <w:b/>
          <w:color w:val="auto"/>
          <w:sz w:val="24"/>
          <w:szCs w:val="24"/>
        </w:rPr>
      </w:pPr>
      <w:r>
        <w:rPr>
          <w:rFonts w:asciiTheme="majorHAnsi" w:eastAsiaTheme="minorHAnsi" w:hAnsiTheme="majorHAnsi" w:cstheme="minorBidi"/>
          <w:b/>
          <w:color w:val="auto"/>
          <w:sz w:val="24"/>
          <w:szCs w:val="24"/>
        </w:rPr>
        <w:t xml:space="preserve">WARM UP: </w:t>
      </w:r>
      <w:r w:rsidRPr="00CF5E1E">
        <w:rPr>
          <w:rFonts w:asciiTheme="majorHAnsi" w:eastAsiaTheme="minorHAnsi" w:hAnsiTheme="majorHAnsi" w:cstheme="minorBidi"/>
          <w:b/>
          <w:color w:val="auto"/>
          <w:sz w:val="24"/>
          <w:szCs w:val="24"/>
        </w:rPr>
        <w:t>Introduction to Percent / Rates per 100</w:t>
      </w:r>
    </w:p>
    <w:p w:rsidR="00CF5E1E" w:rsidRPr="00CF5E1E" w:rsidRDefault="00CF5E1E" w:rsidP="00CF5E1E">
      <w:pPr>
        <w:pStyle w:val="ny-lesson-paragraph"/>
        <w:rPr>
          <w:rFonts w:asciiTheme="majorHAnsi" w:eastAsia="MS Mincho" w:hAnsiTheme="majorHAnsi" w:cs="Times New Roman"/>
          <w:sz w:val="24"/>
          <w:szCs w:val="24"/>
        </w:rPr>
      </w:pPr>
      <w:r>
        <w:rPr>
          <w:rFonts w:asciiTheme="majorHAnsi" w:hAnsiTheme="majorHAnsi"/>
          <w:sz w:val="24"/>
          <w:szCs w:val="24"/>
        </w:rPr>
        <w:t xml:space="preserve">A. </w:t>
      </w:r>
      <w:r w:rsidRPr="00CF5E1E">
        <w:rPr>
          <w:rFonts w:asciiTheme="majorHAnsi" w:hAnsiTheme="majorHAnsi"/>
          <w:sz w:val="24"/>
          <w:szCs w:val="24"/>
        </w:rPr>
        <w:t xml:space="preserve">Robb’s Fruit Farm consists of </w:t>
      </w:r>
      <m:oMath>
        <m:r>
          <w:rPr>
            <w:rFonts w:ascii="Cambria Math" w:hAnsi="Cambria Math"/>
            <w:sz w:val="24"/>
            <w:szCs w:val="24"/>
          </w:rPr>
          <m:t xml:space="preserve">100 </m:t>
        </m:r>
      </m:oMath>
      <w:r w:rsidRPr="00CF5E1E">
        <w:rPr>
          <w:rFonts w:asciiTheme="majorHAnsi" w:hAnsiTheme="majorHAnsi"/>
          <w:sz w:val="24"/>
          <w:szCs w:val="24"/>
        </w:rPr>
        <w:t xml:space="preserve">acres on which three different types of apples grow.  On </w:t>
      </w:r>
      <m:oMath>
        <m:r>
          <w:rPr>
            <w:rFonts w:ascii="Cambria Math" w:hAnsi="Cambria Math"/>
            <w:sz w:val="24"/>
            <w:szCs w:val="24"/>
          </w:rPr>
          <m:t>25</m:t>
        </m:r>
      </m:oMath>
      <w:r w:rsidRPr="00CF5E1E">
        <w:rPr>
          <w:rFonts w:asciiTheme="majorHAnsi" w:hAnsiTheme="majorHAnsi"/>
          <w:sz w:val="24"/>
          <w:szCs w:val="24"/>
        </w:rPr>
        <w:t xml:space="preserve"> acres, the farm grows Empire apples.  McIntosh apples grow on </w:t>
      </w:r>
      <m:oMath>
        <m:r>
          <w:rPr>
            <w:rFonts w:ascii="Cambria Math" w:hAnsi="Cambria Math"/>
            <w:sz w:val="24"/>
            <w:szCs w:val="24"/>
          </w:rPr>
          <m:t>30%</m:t>
        </m:r>
      </m:oMath>
      <w:r w:rsidRPr="00CF5E1E">
        <w:rPr>
          <w:rFonts w:asciiTheme="majorHAnsi" w:hAnsiTheme="majorHAnsi"/>
          <w:sz w:val="24"/>
          <w:szCs w:val="24"/>
        </w:rPr>
        <w:t xml:space="preserve"> of the farm.  The remainder of the farm grows Fuji apples.  Shade in the grid below to represent the portion of the farm each type of apple occupies.  Use a different color for each type of apple.  Create a key to identify which color represents each type of apple. </w:t>
      </w:r>
    </w:p>
    <w:p w:rsidR="00CF5E1E" w:rsidRPr="00CF5E1E" w:rsidRDefault="00CF5E1E" w:rsidP="00CF5E1E">
      <w:pPr>
        <w:pStyle w:val="ny-lesson-paragraph"/>
        <w:rPr>
          <w:rFonts w:asciiTheme="majorHAnsi" w:eastAsia="MS Mincho" w:hAnsiTheme="majorHAnsi" w:cs="Times New Roman"/>
          <w:sz w:val="24"/>
          <w:szCs w:val="24"/>
        </w:rPr>
      </w:pPr>
    </w:p>
    <w:tbl>
      <w:tblPr>
        <w:tblStyle w:val="TableGrid4"/>
        <w:tblpPr w:leftFromText="180" w:rightFromText="180" w:vertAnchor="text" w:horzAnchor="page" w:tblpX="3349" w:tblpY="-19"/>
        <w:tblOverlap w:val="never"/>
        <w:tblW w:w="0" w:type="auto"/>
        <w:tblLook w:val="04A0" w:firstRow="1" w:lastRow="0" w:firstColumn="1" w:lastColumn="0" w:noHBand="0" w:noVBand="1"/>
      </w:tblPr>
      <w:tblGrid>
        <w:gridCol w:w="669"/>
        <w:gridCol w:w="628"/>
        <w:gridCol w:w="628"/>
        <w:gridCol w:w="628"/>
        <w:gridCol w:w="628"/>
        <w:gridCol w:w="628"/>
        <w:gridCol w:w="628"/>
        <w:gridCol w:w="628"/>
        <w:gridCol w:w="628"/>
        <w:gridCol w:w="628"/>
      </w:tblGrid>
      <w:tr w:rsidR="00CF5E1E" w:rsidRPr="00CF5E1E" w:rsidTr="00CF5E1E">
        <w:trPr>
          <w:trHeight w:val="547"/>
        </w:trPr>
        <w:tc>
          <w:tcPr>
            <w:tcW w:w="669"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r>
      <w:tr w:rsidR="00CF5E1E" w:rsidRPr="00CF5E1E" w:rsidTr="00CF5E1E">
        <w:trPr>
          <w:trHeight w:val="547"/>
        </w:trPr>
        <w:tc>
          <w:tcPr>
            <w:tcW w:w="669"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r>
      <w:tr w:rsidR="00CF5E1E" w:rsidRPr="00CF5E1E" w:rsidTr="00CF5E1E">
        <w:trPr>
          <w:trHeight w:val="568"/>
        </w:trPr>
        <w:tc>
          <w:tcPr>
            <w:tcW w:w="669"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r>
      <w:tr w:rsidR="00CF5E1E" w:rsidRPr="00CF5E1E" w:rsidTr="00CF5E1E">
        <w:trPr>
          <w:trHeight w:val="568"/>
        </w:trPr>
        <w:tc>
          <w:tcPr>
            <w:tcW w:w="669"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r>
      <w:tr w:rsidR="00CF5E1E" w:rsidRPr="00CF5E1E" w:rsidTr="00CF5E1E">
        <w:trPr>
          <w:trHeight w:val="568"/>
        </w:trPr>
        <w:tc>
          <w:tcPr>
            <w:tcW w:w="669"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r>
      <w:tr w:rsidR="00CF5E1E" w:rsidRPr="00CF5E1E" w:rsidTr="00CF5E1E">
        <w:trPr>
          <w:trHeight w:val="568"/>
        </w:trPr>
        <w:tc>
          <w:tcPr>
            <w:tcW w:w="669"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r>
      <w:tr w:rsidR="00CF5E1E" w:rsidRPr="00CF5E1E" w:rsidTr="00CF5E1E">
        <w:trPr>
          <w:trHeight w:val="568"/>
        </w:trPr>
        <w:tc>
          <w:tcPr>
            <w:tcW w:w="669"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r>
      <w:tr w:rsidR="00CF5E1E" w:rsidRPr="00CF5E1E" w:rsidTr="00CF5E1E">
        <w:trPr>
          <w:trHeight w:val="568"/>
        </w:trPr>
        <w:tc>
          <w:tcPr>
            <w:tcW w:w="669"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r>
      <w:tr w:rsidR="00CF5E1E" w:rsidRPr="00CF5E1E" w:rsidTr="00CF5E1E">
        <w:trPr>
          <w:trHeight w:val="568"/>
        </w:trPr>
        <w:tc>
          <w:tcPr>
            <w:tcW w:w="669"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r>
      <w:tr w:rsidR="00CF5E1E" w:rsidRPr="00CF5E1E" w:rsidTr="00CF5E1E">
        <w:trPr>
          <w:trHeight w:val="568"/>
        </w:trPr>
        <w:tc>
          <w:tcPr>
            <w:tcW w:w="669"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shd w:val="clear" w:color="auto" w:fill="auto"/>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c>
          <w:tcPr>
            <w:tcW w:w="628" w:type="dxa"/>
          </w:tcPr>
          <w:p w:rsidR="00CF5E1E" w:rsidRPr="00CF5E1E" w:rsidRDefault="00CF5E1E" w:rsidP="00CF5E1E">
            <w:pPr>
              <w:rPr>
                <w:rFonts w:asciiTheme="majorHAnsi" w:eastAsia="Cambria" w:hAnsiTheme="majorHAnsi" w:cs="Times New Roman"/>
                <w:sz w:val="24"/>
                <w:szCs w:val="24"/>
              </w:rPr>
            </w:pPr>
          </w:p>
        </w:tc>
      </w:tr>
    </w:tbl>
    <w:p w:rsidR="00CF5E1E" w:rsidRDefault="00CF5E1E" w:rsidP="00CF5E1E">
      <w:pPr>
        <w:pStyle w:val="ny-lesson-paragraph"/>
        <w:rPr>
          <w:rFonts w:asciiTheme="majorHAnsi" w:hAnsiTheme="majorHAnsi"/>
          <w:sz w:val="24"/>
          <w:szCs w:val="24"/>
        </w:rPr>
      </w:pPr>
      <w:r w:rsidRPr="00CF5E1E">
        <w:rPr>
          <w:rFonts w:asciiTheme="majorHAnsi" w:hAnsiTheme="majorHAnsi"/>
          <w:sz w:val="24"/>
          <w:szCs w:val="24"/>
        </w:rPr>
        <w:tab/>
      </w: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ind w:firstLine="720"/>
        <w:rPr>
          <w:rFonts w:asciiTheme="majorHAnsi" w:hAnsiTheme="majorHAnsi"/>
          <w:b/>
          <w:sz w:val="24"/>
          <w:szCs w:val="24"/>
        </w:rPr>
      </w:pPr>
      <w:r w:rsidRPr="00CF5E1E">
        <w:rPr>
          <w:rFonts w:asciiTheme="majorHAnsi" w:hAnsiTheme="majorHAnsi"/>
          <w:b/>
          <w:sz w:val="24"/>
          <w:szCs w:val="24"/>
        </w:rPr>
        <w:t>Color Key</w:t>
      </w:r>
      <w:r w:rsidRPr="00CF5E1E">
        <w:rPr>
          <w:rFonts w:asciiTheme="majorHAnsi" w:hAnsiTheme="majorHAnsi"/>
          <w:b/>
          <w:sz w:val="24"/>
          <w:szCs w:val="24"/>
        </w:rPr>
        <w:tab/>
      </w:r>
      <w:r w:rsidRPr="00CF5E1E">
        <w:rPr>
          <w:rFonts w:asciiTheme="majorHAnsi" w:hAnsiTheme="majorHAnsi"/>
          <w:b/>
          <w:sz w:val="24"/>
          <w:szCs w:val="24"/>
        </w:rPr>
        <w:tab/>
      </w:r>
      <w:r w:rsidRPr="00CF5E1E">
        <w:rPr>
          <w:rFonts w:asciiTheme="majorHAnsi" w:hAnsiTheme="majorHAnsi"/>
          <w:b/>
          <w:sz w:val="24"/>
          <w:szCs w:val="24"/>
        </w:rPr>
        <w:tab/>
      </w:r>
      <w:r>
        <w:rPr>
          <w:rFonts w:asciiTheme="majorHAnsi" w:hAnsiTheme="majorHAnsi"/>
          <w:b/>
          <w:sz w:val="24"/>
          <w:szCs w:val="24"/>
        </w:rPr>
        <w:tab/>
      </w:r>
      <w:r w:rsidRPr="00CF5E1E">
        <w:rPr>
          <w:rFonts w:asciiTheme="majorHAnsi" w:hAnsiTheme="majorHAnsi"/>
          <w:b/>
          <w:sz w:val="24"/>
          <w:szCs w:val="24"/>
        </w:rPr>
        <w:t>Part-to-Whole Ratio</w:t>
      </w:r>
    </w:p>
    <w:p w:rsidR="00CF5E1E" w:rsidRPr="00CF5E1E" w:rsidRDefault="00CF5E1E" w:rsidP="00CF5E1E">
      <w:pPr>
        <w:pStyle w:val="ny-lesson-paragraph"/>
        <w:ind w:firstLine="720"/>
        <w:rPr>
          <w:rFonts w:asciiTheme="majorHAnsi" w:hAnsiTheme="majorHAnsi"/>
          <w:b/>
          <w:sz w:val="24"/>
          <w:szCs w:val="24"/>
        </w:rPr>
      </w:pPr>
    </w:p>
    <w:p w:rsidR="00CF5E1E" w:rsidRPr="00CF5E1E" w:rsidRDefault="00CF5E1E" w:rsidP="00CF5E1E">
      <w:pPr>
        <w:pStyle w:val="ny-lesson-paragraph"/>
        <w:ind w:firstLine="720"/>
        <w:rPr>
          <w:rFonts w:asciiTheme="majorHAnsi" w:hAnsiTheme="majorHAnsi"/>
          <w:sz w:val="24"/>
          <w:szCs w:val="24"/>
        </w:rPr>
      </w:pPr>
      <w:r w:rsidRPr="00CF5E1E">
        <w:rPr>
          <w:rFonts w:asciiTheme="majorHAnsi" w:hAnsiTheme="majorHAnsi"/>
          <w:sz w:val="24"/>
          <w:szCs w:val="24"/>
        </w:rPr>
        <w:t>Empire _______________</w:t>
      </w:r>
      <w:r w:rsidRPr="00CF5E1E">
        <w:rPr>
          <w:rFonts w:asciiTheme="majorHAnsi" w:hAnsiTheme="majorHAnsi"/>
          <w:sz w:val="24"/>
          <w:szCs w:val="24"/>
        </w:rPr>
        <w:tab/>
      </w:r>
      <w:r w:rsidRPr="00CF5E1E">
        <w:rPr>
          <w:rFonts w:asciiTheme="majorHAnsi" w:hAnsiTheme="majorHAnsi"/>
          <w:sz w:val="24"/>
          <w:szCs w:val="24"/>
        </w:rPr>
        <w:tab/>
      </w:r>
      <w:r>
        <w:rPr>
          <w:rFonts w:asciiTheme="majorHAnsi" w:hAnsiTheme="majorHAnsi"/>
          <w:sz w:val="24"/>
          <w:szCs w:val="24"/>
        </w:rPr>
        <w:t>__________</w:t>
      </w:r>
      <w:r w:rsidRPr="00CF5E1E">
        <w:rPr>
          <w:rFonts w:asciiTheme="majorHAnsi" w:hAnsiTheme="majorHAnsi"/>
          <w:sz w:val="24"/>
          <w:szCs w:val="24"/>
        </w:rPr>
        <w:t>__</w:t>
      </w:r>
      <w:r>
        <w:rPr>
          <w:rFonts w:asciiTheme="majorHAnsi" w:hAnsiTheme="majorHAnsi"/>
          <w:sz w:val="24"/>
          <w:szCs w:val="24"/>
        </w:rPr>
        <w:t>_______________</w:t>
      </w:r>
      <w:r w:rsidRPr="00CF5E1E">
        <w:rPr>
          <w:rFonts w:asciiTheme="majorHAnsi" w:hAnsiTheme="majorHAnsi"/>
          <w:sz w:val="24"/>
          <w:szCs w:val="24"/>
        </w:rPr>
        <w:t>_</w:t>
      </w:r>
    </w:p>
    <w:p w:rsidR="00CF5E1E" w:rsidRPr="00CF5E1E" w:rsidRDefault="00CF5E1E" w:rsidP="00CF5E1E">
      <w:pPr>
        <w:pStyle w:val="ny-lesson-paragraph"/>
        <w:rPr>
          <w:rFonts w:asciiTheme="majorHAnsi" w:hAnsiTheme="majorHAnsi"/>
          <w:color w:val="9BBB59"/>
          <w:sz w:val="24"/>
          <w:szCs w:val="24"/>
        </w:rPr>
      </w:pPr>
      <w:r w:rsidRPr="00CF5E1E">
        <w:rPr>
          <w:rFonts w:asciiTheme="majorHAnsi" w:hAnsiTheme="majorHAnsi"/>
          <w:color w:val="9BBB59"/>
          <w:sz w:val="24"/>
          <w:szCs w:val="24"/>
        </w:rPr>
        <w:tab/>
      </w:r>
    </w:p>
    <w:p w:rsidR="00CF5E1E" w:rsidRPr="00CF5E1E" w:rsidRDefault="00CF5E1E" w:rsidP="00CF5E1E">
      <w:pPr>
        <w:pStyle w:val="ny-lesson-paragraph"/>
        <w:ind w:firstLine="720"/>
        <w:rPr>
          <w:rFonts w:asciiTheme="majorHAnsi" w:hAnsiTheme="majorHAnsi"/>
          <w:color w:val="9BBB59"/>
          <w:sz w:val="24"/>
          <w:szCs w:val="24"/>
        </w:rPr>
      </w:pPr>
      <w:r w:rsidRPr="00CF5E1E">
        <w:rPr>
          <w:rFonts w:asciiTheme="majorHAnsi" w:hAnsiTheme="majorHAnsi"/>
          <w:sz w:val="24"/>
          <w:szCs w:val="24"/>
        </w:rPr>
        <w:t>McIntosh _____________</w:t>
      </w:r>
      <w:r w:rsidRPr="00CF5E1E">
        <w:rPr>
          <w:rFonts w:asciiTheme="majorHAnsi" w:hAnsiTheme="majorHAnsi"/>
          <w:sz w:val="24"/>
          <w:szCs w:val="24"/>
        </w:rPr>
        <w:tab/>
      </w:r>
      <w:r w:rsidRPr="00CF5E1E">
        <w:rPr>
          <w:rFonts w:asciiTheme="majorHAnsi" w:hAnsiTheme="majorHAnsi"/>
          <w:sz w:val="24"/>
          <w:szCs w:val="24"/>
        </w:rPr>
        <w:tab/>
        <w:t>_____________________________</w:t>
      </w:r>
    </w:p>
    <w:p w:rsidR="00CF5E1E" w:rsidRPr="00CF5E1E" w:rsidRDefault="00CF5E1E" w:rsidP="00CF5E1E">
      <w:pPr>
        <w:pStyle w:val="ny-lesson-paragraph"/>
        <w:rPr>
          <w:rFonts w:asciiTheme="majorHAnsi" w:hAnsiTheme="majorHAnsi"/>
          <w:sz w:val="24"/>
          <w:szCs w:val="24"/>
        </w:rPr>
      </w:pPr>
      <w:r w:rsidRPr="00CF5E1E">
        <w:rPr>
          <w:rFonts w:asciiTheme="majorHAnsi" w:hAnsiTheme="majorHAnsi"/>
          <w:sz w:val="24"/>
          <w:szCs w:val="24"/>
        </w:rPr>
        <w:tab/>
      </w:r>
    </w:p>
    <w:p w:rsidR="00CF5E1E" w:rsidRPr="00CF5E1E" w:rsidRDefault="00CF5E1E" w:rsidP="00CF5E1E">
      <w:pPr>
        <w:pStyle w:val="ny-lesson-paragraph"/>
        <w:ind w:firstLine="720"/>
        <w:rPr>
          <w:rFonts w:asciiTheme="majorHAnsi" w:hAnsiTheme="majorHAnsi"/>
          <w:sz w:val="24"/>
          <w:szCs w:val="24"/>
        </w:rPr>
      </w:pPr>
      <w:r w:rsidRPr="00CF5E1E">
        <w:rPr>
          <w:rFonts w:asciiTheme="majorHAnsi" w:hAnsiTheme="majorHAnsi"/>
          <w:sz w:val="24"/>
          <w:szCs w:val="24"/>
        </w:rPr>
        <w:t>Fuji</w:t>
      </w:r>
      <w:r>
        <w:rPr>
          <w:rFonts w:asciiTheme="majorHAnsi" w:hAnsiTheme="majorHAnsi"/>
          <w:sz w:val="24"/>
          <w:szCs w:val="24"/>
        </w:rPr>
        <w:t xml:space="preserve"> ____</w:t>
      </w:r>
      <w:r w:rsidRPr="00CF5E1E">
        <w:rPr>
          <w:rFonts w:asciiTheme="majorHAnsi" w:hAnsiTheme="majorHAnsi"/>
          <w:sz w:val="24"/>
          <w:szCs w:val="24"/>
        </w:rPr>
        <w:t>______________</w:t>
      </w:r>
      <w:r w:rsidRPr="00CF5E1E">
        <w:rPr>
          <w:rFonts w:asciiTheme="majorHAnsi" w:hAnsiTheme="majorHAnsi"/>
          <w:sz w:val="24"/>
          <w:szCs w:val="24"/>
        </w:rPr>
        <w:tab/>
      </w:r>
      <w:r w:rsidRPr="00CF5E1E">
        <w:rPr>
          <w:rFonts w:asciiTheme="majorHAnsi" w:hAnsiTheme="majorHAnsi"/>
          <w:sz w:val="24"/>
          <w:szCs w:val="24"/>
        </w:rPr>
        <w:tab/>
        <w:t>_____________________________</w:t>
      </w:r>
    </w:p>
    <w:p w:rsidR="00CF5E1E" w:rsidRPr="00CF5E1E" w:rsidRDefault="00CF5E1E" w:rsidP="00CF5E1E">
      <w:pPr>
        <w:pStyle w:val="ny-lesson-paragraph"/>
        <w:rPr>
          <w:rFonts w:asciiTheme="majorHAnsi" w:hAnsiTheme="majorHAnsi"/>
          <w:sz w:val="24"/>
          <w:szCs w:val="24"/>
        </w:rPr>
      </w:pPr>
      <w:r w:rsidRPr="00CF5E1E">
        <w:rPr>
          <w:rFonts w:asciiTheme="majorHAnsi" w:hAnsiTheme="majorHAnsi"/>
          <w:sz w:val="24"/>
          <w:szCs w:val="24"/>
        </w:rPr>
        <w:tab/>
      </w:r>
    </w:p>
    <w:p w:rsidR="0023338B" w:rsidRDefault="0023338B">
      <w:pPr>
        <w:rPr>
          <w:rFonts w:asciiTheme="majorHAnsi" w:hAnsiTheme="majorHAnsi"/>
          <w:sz w:val="24"/>
          <w:szCs w:val="24"/>
        </w:rPr>
      </w:pPr>
    </w:p>
    <w:p w:rsidR="00CF5E1E" w:rsidRPr="00CF5E1E" w:rsidRDefault="00CF5E1E" w:rsidP="00CF5E1E">
      <w:pPr>
        <w:pStyle w:val="ny-lesson-paragraph"/>
        <w:rPr>
          <w:rFonts w:asciiTheme="majorHAnsi" w:hAnsiTheme="majorHAnsi"/>
          <w:sz w:val="24"/>
          <w:szCs w:val="24"/>
        </w:rPr>
      </w:pPr>
      <w:r w:rsidRPr="00CF5E1E">
        <w:rPr>
          <w:rFonts w:asciiTheme="majorHAnsi" w:hAnsiTheme="majorHAnsi"/>
          <w:sz w:val="24"/>
          <w:szCs w:val="24"/>
        </w:rPr>
        <w:lastRenderedPageBreak/>
        <w:t>B.</w:t>
      </w:r>
      <w:r>
        <w:rPr>
          <w:rFonts w:ascii="Calibri Bold" w:hAnsi="Calibri Bold"/>
          <w:b/>
          <w:sz w:val="22"/>
        </w:rPr>
        <w:t xml:space="preserve"> </w:t>
      </w:r>
      <w:r w:rsidRPr="00CF5E1E">
        <w:rPr>
          <w:rFonts w:asciiTheme="majorHAnsi" w:hAnsiTheme="majorHAnsi"/>
          <w:sz w:val="24"/>
          <w:szCs w:val="24"/>
        </w:rPr>
        <w:t>The shaded portion of the grid below represents the portion of a granola bar remaining.</w:t>
      </w:r>
    </w:p>
    <w:tbl>
      <w:tblPr>
        <w:tblpPr w:leftFromText="180" w:rightFromText="180" w:vertAnchor="text" w:horzAnchor="page" w:tblpX="3284" w:tblpY="6238"/>
        <w:tblOverlap w:val="never"/>
        <w:tblW w:w="3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A0" w:firstRow="1" w:lastRow="0" w:firstColumn="1" w:lastColumn="0" w:noHBand="0" w:noVBand="0"/>
      </w:tblPr>
      <w:tblGrid>
        <w:gridCol w:w="609"/>
        <w:gridCol w:w="594"/>
        <w:gridCol w:w="579"/>
        <w:gridCol w:w="577"/>
        <w:gridCol w:w="577"/>
        <w:gridCol w:w="577"/>
        <w:gridCol w:w="577"/>
        <w:gridCol w:w="577"/>
        <w:gridCol w:w="577"/>
        <w:gridCol w:w="529"/>
      </w:tblGrid>
      <w:tr w:rsidR="00CF5E1E" w:rsidRPr="00CF5E1E" w:rsidTr="00CF5E1E">
        <w:trPr>
          <w:trHeight w:val="480"/>
        </w:trPr>
        <w:tc>
          <w:tcPr>
            <w:tcW w:w="527"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14"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1"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458"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r>
      <w:tr w:rsidR="00CF5E1E" w:rsidRPr="00CF5E1E" w:rsidTr="00CF5E1E">
        <w:trPr>
          <w:trHeight w:val="480"/>
        </w:trPr>
        <w:tc>
          <w:tcPr>
            <w:tcW w:w="527"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14"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1"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458"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r>
      <w:tr w:rsidR="00CF5E1E" w:rsidRPr="00CF5E1E" w:rsidTr="00CF5E1E">
        <w:trPr>
          <w:trHeight w:val="480"/>
        </w:trPr>
        <w:tc>
          <w:tcPr>
            <w:tcW w:w="527"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14"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1"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458"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r>
      <w:tr w:rsidR="00CF5E1E" w:rsidRPr="00CF5E1E" w:rsidTr="00CF5E1E">
        <w:trPr>
          <w:trHeight w:val="480"/>
        </w:trPr>
        <w:tc>
          <w:tcPr>
            <w:tcW w:w="527"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14"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1"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458"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r>
      <w:tr w:rsidR="00CF5E1E" w:rsidRPr="00CF5E1E" w:rsidTr="00CF5E1E">
        <w:trPr>
          <w:trHeight w:val="480"/>
        </w:trPr>
        <w:tc>
          <w:tcPr>
            <w:tcW w:w="527"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14"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1"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458"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r>
      <w:tr w:rsidR="00CF5E1E" w:rsidRPr="00CF5E1E" w:rsidTr="00CF5E1E">
        <w:trPr>
          <w:trHeight w:val="480"/>
        </w:trPr>
        <w:tc>
          <w:tcPr>
            <w:tcW w:w="527"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14"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1"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458"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r>
      <w:tr w:rsidR="00CF5E1E" w:rsidRPr="00CF5E1E" w:rsidTr="00CF5E1E">
        <w:trPr>
          <w:trHeight w:val="480"/>
        </w:trPr>
        <w:tc>
          <w:tcPr>
            <w:tcW w:w="527"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14"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1"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458"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r>
      <w:tr w:rsidR="00CF5E1E" w:rsidRPr="00CF5E1E" w:rsidTr="00CF5E1E">
        <w:trPr>
          <w:trHeight w:val="480"/>
        </w:trPr>
        <w:tc>
          <w:tcPr>
            <w:tcW w:w="527"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14"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1"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458"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r>
      <w:tr w:rsidR="00CF5E1E" w:rsidRPr="00CF5E1E" w:rsidTr="00CF5E1E">
        <w:trPr>
          <w:trHeight w:val="480"/>
        </w:trPr>
        <w:tc>
          <w:tcPr>
            <w:tcW w:w="527"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14"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1"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458"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r>
      <w:tr w:rsidR="00CF5E1E" w:rsidRPr="00CF5E1E" w:rsidTr="00CF5E1E">
        <w:trPr>
          <w:trHeight w:val="480"/>
        </w:trPr>
        <w:tc>
          <w:tcPr>
            <w:tcW w:w="527"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14"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1"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c>
          <w:tcPr>
            <w:tcW w:w="458" w:type="pct"/>
            <w:tcBorders>
              <w:top w:val="single" w:sz="4" w:space="0" w:color="000000"/>
              <w:left w:val="single" w:sz="4" w:space="0" w:color="000000"/>
              <w:bottom w:val="single" w:sz="4" w:space="0" w:color="000000"/>
              <w:right w:val="single" w:sz="4" w:space="0" w:color="000000"/>
            </w:tcBorders>
            <w:vAlign w:val="center"/>
          </w:tcPr>
          <w:p w:rsidR="00CF5E1E" w:rsidRPr="00CF5E1E" w:rsidRDefault="00CF5E1E" w:rsidP="00CF5E1E">
            <w:pPr>
              <w:keepNext/>
              <w:widowControl/>
              <w:spacing w:after="0" w:line="240" w:lineRule="auto"/>
              <w:jc w:val="center"/>
              <w:rPr>
                <w:rFonts w:asciiTheme="majorHAnsi" w:eastAsia="MS Mincho" w:hAnsiTheme="majorHAnsi" w:cs="Arial"/>
                <w:sz w:val="24"/>
                <w:szCs w:val="24"/>
              </w:rPr>
            </w:pPr>
            <w:r w:rsidRPr="00CF5E1E">
              <w:rPr>
                <w:rFonts w:asciiTheme="majorHAnsi" w:eastAsia="MS Mincho" w:hAnsiTheme="majorHAnsi" w:cs="Arial"/>
                <w:sz w:val="24"/>
                <w:szCs w:val="24"/>
              </w:rPr>
              <w:t>0.01</w:t>
            </w:r>
          </w:p>
        </w:tc>
      </w:tr>
    </w:tbl>
    <w:p w:rsidR="00CF5E1E" w:rsidRPr="00CF5E1E" w:rsidRDefault="00CF5E1E" w:rsidP="00CF5E1E">
      <w:pPr>
        <w:pStyle w:val="ny-lesson-paragraph"/>
        <w:ind w:firstLine="720"/>
        <w:rPr>
          <w:rFonts w:asciiTheme="majorHAnsi" w:hAnsiTheme="majorHAnsi"/>
          <w:sz w:val="24"/>
          <w:szCs w:val="24"/>
        </w:rPr>
      </w:pPr>
      <w:r w:rsidRPr="00CF5E1E">
        <w:rPr>
          <w:rFonts w:asciiTheme="majorHAnsi" w:hAnsiTheme="majorHAnsi"/>
          <w:sz w:val="24"/>
          <w:szCs w:val="24"/>
        </w:rPr>
        <w:t>What percent does each block of granola bar represent?</w:t>
      </w:r>
    </w:p>
    <w:p w:rsidR="00CF5E1E" w:rsidRPr="00CF5E1E" w:rsidRDefault="00CF5E1E" w:rsidP="00CF5E1E">
      <w:pPr>
        <w:pStyle w:val="ny-lesson-paragraph"/>
        <w:rPr>
          <w:rFonts w:asciiTheme="majorHAnsi" w:hAnsiTheme="majorHAnsi"/>
          <w:sz w:val="24"/>
          <w:szCs w:val="24"/>
        </w:rPr>
      </w:pPr>
    </w:p>
    <w:p w:rsidR="00CF5E1E" w:rsidRDefault="00CF5E1E" w:rsidP="00CF5E1E">
      <w:pPr>
        <w:pStyle w:val="ny-lesson-paragraph"/>
        <w:rPr>
          <w:rFonts w:asciiTheme="majorHAnsi" w:hAnsiTheme="majorHAnsi"/>
          <w:sz w:val="24"/>
          <w:szCs w:val="24"/>
        </w:rPr>
      </w:pPr>
    </w:p>
    <w:p w:rsidR="00CF5E1E" w:rsidRPr="00CF5E1E" w:rsidRDefault="00CF5E1E" w:rsidP="00CF5E1E">
      <w:pPr>
        <w:pStyle w:val="ny-lesson-paragraph"/>
        <w:rPr>
          <w:rFonts w:asciiTheme="majorHAnsi" w:hAnsiTheme="majorHAnsi"/>
          <w:sz w:val="24"/>
          <w:szCs w:val="24"/>
        </w:rPr>
      </w:pPr>
    </w:p>
    <w:p w:rsidR="00CF5E1E" w:rsidRPr="00CF5E1E" w:rsidRDefault="00CF5E1E" w:rsidP="00CF5E1E">
      <w:pPr>
        <w:pStyle w:val="ny-lesson-paragraph"/>
        <w:rPr>
          <w:rFonts w:asciiTheme="majorHAnsi" w:hAnsiTheme="majorHAnsi"/>
          <w:sz w:val="24"/>
          <w:szCs w:val="24"/>
        </w:rPr>
      </w:pPr>
    </w:p>
    <w:p w:rsidR="00CF5E1E" w:rsidRPr="00CF5E1E" w:rsidRDefault="00CF5E1E" w:rsidP="00CF5E1E">
      <w:pPr>
        <w:pStyle w:val="ny-lesson-paragraph"/>
        <w:ind w:firstLine="720"/>
        <w:rPr>
          <w:rFonts w:asciiTheme="majorHAnsi" w:hAnsiTheme="majorHAnsi"/>
          <w:sz w:val="24"/>
          <w:szCs w:val="24"/>
        </w:rPr>
      </w:pPr>
      <w:r w:rsidRPr="00CF5E1E">
        <w:rPr>
          <w:rFonts w:asciiTheme="majorHAnsi" w:hAnsiTheme="majorHAnsi"/>
          <w:sz w:val="24"/>
          <w:szCs w:val="24"/>
        </w:rPr>
        <w:t xml:space="preserve">What percent of the granola bar remains? </w:t>
      </w:r>
    </w:p>
    <w:p w:rsidR="00CF5E1E" w:rsidRPr="00CF5E1E" w:rsidRDefault="00CF5E1E" w:rsidP="00CF5E1E">
      <w:pPr>
        <w:pStyle w:val="ny-lesson-paragraph"/>
        <w:rPr>
          <w:rFonts w:asciiTheme="majorHAnsi" w:hAnsiTheme="majorHAnsi"/>
          <w:sz w:val="24"/>
          <w:szCs w:val="24"/>
        </w:rPr>
      </w:pPr>
    </w:p>
    <w:p w:rsidR="00CF5E1E" w:rsidRDefault="00CF5E1E" w:rsidP="00CF5E1E">
      <w:pPr>
        <w:pStyle w:val="ny-lesson-paragraph"/>
        <w:rPr>
          <w:rFonts w:asciiTheme="majorHAnsi" w:hAnsiTheme="majorHAnsi"/>
          <w:noProof/>
          <w:sz w:val="24"/>
          <w:szCs w:val="24"/>
        </w:rPr>
      </w:pPr>
    </w:p>
    <w:p w:rsidR="00CF5E1E" w:rsidRPr="00CF5E1E" w:rsidRDefault="00CF5E1E" w:rsidP="00CF5E1E">
      <w:pPr>
        <w:pStyle w:val="ny-lesson-paragraph"/>
        <w:rPr>
          <w:rFonts w:asciiTheme="majorHAnsi" w:hAnsiTheme="majorHAnsi"/>
          <w:noProof/>
          <w:sz w:val="24"/>
          <w:szCs w:val="24"/>
        </w:rPr>
      </w:pPr>
    </w:p>
    <w:p w:rsidR="00CF5E1E" w:rsidRPr="00CF5E1E" w:rsidRDefault="00CF5E1E" w:rsidP="00CF5E1E">
      <w:pPr>
        <w:pStyle w:val="ny-lesson-paragraph"/>
        <w:rPr>
          <w:rFonts w:asciiTheme="majorHAnsi" w:hAnsiTheme="majorHAnsi"/>
          <w:noProof/>
          <w:sz w:val="24"/>
          <w:szCs w:val="24"/>
        </w:rPr>
      </w:pPr>
    </w:p>
    <w:p w:rsidR="00CF5E1E" w:rsidRPr="00CF5E1E" w:rsidRDefault="00CF5E1E" w:rsidP="00CF5E1E">
      <w:pPr>
        <w:pStyle w:val="ny-lesson-paragraph"/>
        <w:ind w:firstLine="720"/>
        <w:rPr>
          <w:rFonts w:asciiTheme="majorHAnsi" w:hAnsiTheme="majorHAnsi"/>
          <w:noProof/>
          <w:sz w:val="24"/>
          <w:szCs w:val="24"/>
        </w:rPr>
      </w:pPr>
      <w:r w:rsidRPr="00CF5E1E">
        <w:rPr>
          <w:rFonts w:asciiTheme="majorHAnsi" w:hAnsiTheme="majorHAnsi"/>
          <w:noProof/>
          <w:sz w:val="24"/>
          <w:szCs w:val="24"/>
        </w:rPr>
        <w:t xml:space="preserve">What other ways can we represent this percent? </w:t>
      </w:r>
    </w:p>
    <w:p w:rsidR="00CF5E1E" w:rsidRPr="00161F07" w:rsidRDefault="00CF5E1E" w:rsidP="00CF5E1E">
      <w:pPr>
        <w:widowControl/>
        <w:spacing w:after="0" w:line="240" w:lineRule="auto"/>
        <w:rPr>
          <w:rFonts w:ascii="Calibri" w:eastAsia="MS Mincho" w:hAnsi="Calibri" w:cs="Times New Roman"/>
          <w:noProof/>
          <w:sz w:val="20"/>
          <w:szCs w:val="20"/>
        </w:rPr>
      </w:pPr>
      <w:r w:rsidRPr="00C410E1">
        <w:rPr>
          <w:rFonts w:ascii="Calibri" w:eastAsia="MS Mincho" w:hAnsi="Calibri" w:cs="Times New Roman"/>
          <w:noProof/>
        </w:rPr>
        <w:t xml:space="preserve"> </w:t>
      </w:r>
    </w:p>
    <w:p w:rsidR="00CF5E1E" w:rsidRPr="00161F07" w:rsidRDefault="00CF5E1E" w:rsidP="00CF5E1E">
      <w:pPr>
        <w:widowControl/>
        <w:spacing w:after="0" w:line="240" w:lineRule="auto"/>
        <w:rPr>
          <w:rFonts w:ascii="Calibri" w:eastAsia="MS Mincho" w:hAnsi="Calibri" w:cs="Times New Roman"/>
          <w:noProof/>
          <w:sz w:val="20"/>
          <w:szCs w:val="20"/>
        </w:rPr>
      </w:pPr>
    </w:p>
    <w:p w:rsidR="00CF5E1E" w:rsidRPr="00161F07" w:rsidRDefault="00CF5E1E" w:rsidP="00CF5E1E">
      <w:pPr>
        <w:widowControl/>
        <w:spacing w:after="0" w:line="240" w:lineRule="auto"/>
        <w:rPr>
          <w:rFonts w:ascii="Calibri" w:eastAsia="MS Mincho" w:hAnsi="Calibri" w:cs="Times New Roman"/>
          <w:noProof/>
          <w:sz w:val="20"/>
          <w:szCs w:val="20"/>
        </w:rPr>
      </w:pPr>
      <w:r w:rsidRPr="00161F07">
        <w:rPr>
          <w:rFonts w:ascii="Calibri" w:eastAsia="MS Mincho" w:hAnsi="Calibri" w:cs="Times New Roman"/>
          <w:noProof/>
          <w:sz w:val="20"/>
          <w:szCs w:val="20"/>
        </w:rPr>
        <w:t xml:space="preserve">      </w:t>
      </w:r>
    </w:p>
    <w:p w:rsidR="00CF5E1E" w:rsidRDefault="00CF5E1E">
      <w:pPr>
        <w:rPr>
          <w:rFonts w:asciiTheme="majorHAnsi" w:hAnsiTheme="majorHAnsi"/>
          <w:sz w:val="24"/>
          <w:szCs w:val="24"/>
        </w:rPr>
      </w:pPr>
    </w:p>
    <w:p w:rsidR="00CF5E1E" w:rsidRDefault="00CF5E1E">
      <w:pPr>
        <w:rPr>
          <w:rFonts w:asciiTheme="majorHAnsi" w:hAnsiTheme="majorHAnsi"/>
          <w:sz w:val="24"/>
          <w:szCs w:val="24"/>
        </w:rPr>
      </w:pPr>
    </w:p>
    <w:p w:rsidR="00CF5E1E" w:rsidRDefault="00CF5E1E">
      <w:pPr>
        <w:rPr>
          <w:rFonts w:asciiTheme="majorHAnsi" w:hAnsiTheme="majorHAnsi"/>
          <w:sz w:val="24"/>
          <w:szCs w:val="24"/>
        </w:rPr>
      </w:pPr>
    </w:p>
    <w:p w:rsidR="00CF5E1E" w:rsidRDefault="00CF5E1E">
      <w:pPr>
        <w:rPr>
          <w:rFonts w:asciiTheme="majorHAnsi" w:hAnsiTheme="majorHAnsi"/>
          <w:sz w:val="24"/>
          <w:szCs w:val="24"/>
        </w:rPr>
      </w:pPr>
    </w:p>
    <w:p w:rsidR="00CF5E1E" w:rsidRDefault="00CF5E1E">
      <w:pPr>
        <w:rPr>
          <w:rFonts w:asciiTheme="majorHAnsi" w:hAnsiTheme="majorHAnsi"/>
          <w:sz w:val="24"/>
          <w:szCs w:val="24"/>
        </w:rPr>
      </w:pPr>
    </w:p>
    <w:p w:rsidR="00CF5E1E" w:rsidRDefault="00CF5E1E">
      <w:pPr>
        <w:rPr>
          <w:rFonts w:asciiTheme="majorHAnsi" w:hAnsiTheme="majorHAnsi"/>
          <w:sz w:val="24"/>
          <w:szCs w:val="24"/>
        </w:rPr>
      </w:pPr>
    </w:p>
    <w:p w:rsidR="00CF5E1E" w:rsidRDefault="00CF5E1E">
      <w:pPr>
        <w:rPr>
          <w:rFonts w:asciiTheme="majorHAnsi" w:hAnsiTheme="majorHAnsi"/>
          <w:sz w:val="24"/>
          <w:szCs w:val="24"/>
        </w:rPr>
      </w:pPr>
    </w:p>
    <w:p w:rsidR="00CF5E1E" w:rsidRDefault="00CF5E1E">
      <w:pPr>
        <w:rPr>
          <w:rFonts w:asciiTheme="majorHAnsi" w:hAnsiTheme="majorHAnsi"/>
          <w:sz w:val="24"/>
          <w:szCs w:val="24"/>
        </w:rPr>
      </w:pPr>
    </w:p>
    <w:p w:rsidR="00CF5E1E" w:rsidRDefault="00CF5E1E">
      <w:pPr>
        <w:rPr>
          <w:rFonts w:asciiTheme="majorHAnsi" w:hAnsiTheme="majorHAnsi"/>
          <w:sz w:val="24"/>
          <w:szCs w:val="24"/>
        </w:rPr>
      </w:pPr>
    </w:p>
    <w:p w:rsidR="00CF5E1E" w:rsidRDefault="00CF5E1E">
      <w:pPr>
        <w:rPr>
          <w:rFonts w:asciiTheme="majorHAnsi" w:hAnsiTheme="majorHAnsi"/>
          <w:sz w:val="24"/>
          <w:szCs w:val="24"/>
        </w:rPr>
      </w:pPr>
    </w:p>
    <w:p w:rsidR="00CF5E1E" w:rsidRDefault="00CF5E1E">
      <w:pPr>
        <w:rPr>
          <w:rFonts w:asciiTheme="majorHAnsi" w:hAnsiTheme="majorHAnsi"/>
          <w:sz w:val="24"/>
          <w:szCs w:val="24"/>
        </w:rPr>
      </w:pPr>
    </w:p>
    <w:p w:rsidR="00CF5E1E" w:rsidRDefault="00CF5E1E">
      <w:pPr>
        <w:rPr>
          <w:rFonts w:asciiTheme="majorHAnsi" w:hAnsiTheme="majorHAnsi"/>
          <w:sz w:val="24"/>
          <w:szCs w:val="24"/>
        </w:rPr>
      </w:pPr>
    </w:p>
    <w:p w:rsidR="00CF5E1E" w:rsidRDefault="00CF5E1E">
      <w:pPr>
        <w:rPr>
          <w:rFonts w:asciiTheme="majorHAnsi" w:hAnsiTheme="majorHAnsi"/>
          <w:sz w:val="24"/>
          <w:szCs w:val="24"/>
        </w:rPr>
      </w:pPr>
    </w:p>
    <w:p w:rsidR="00CF5E1E" w:rsidRDefault="00CF5E1E">
      <w:pPr>
        <w:rPr>
          <w:rFonts w:asciiTheme="majorHAnsi" w:hAnsiTheme="majorHAnsi"/>
          <w:sz w:val="24"/>
          <w:szCs w:val="24"/>
        </w:rPr>
      </w:pPr>
    </w:p>
    <w:p w:rsidR="00CF5E1E" w:rsidRDefault="00CF5E1E">
      <w:pPr>
        <w:rPr>
          <w:rFonts w:asciiTheme="majorHAnsi" w:hAnsiTheme="majorHAnsi"/>
          <w:sz w:val="24"/>
          <w:szCs w:val="24"/>
        </w:rPr>
      </w:pPr>
      <w:r>
        <w:rPr>
          <w:rFonts w:asciiTheme="majorHAnsi" w:hAnsiTheme="majorHAnsi"/>
          <w:sz w:val="24"/>
          <w:szCs w:val="24"/>
        </w:rPr>
        <w:t>Name: ___________________________________ Date: _____________________ HR: _______</w:t>
      </w:r>
    </w:p>
    <w:p w:rsidR="00CF5E1E" w:rsidRDefault="00CF5E1E" w:rsidP="00CF5E1E">
      <w:pPr>
        <w:pStyle w:val="ny-lesson-paragraph"/>
        <w:rPr>
          <w:rFonts w:asciiTheme="majorHAnsi" w:eastAsiaTheme="minorHAnsi" w:hAnsiTheme="majorHAnsi" w:cstheme="minorBidi"/>
          <w:b/>
          <w:color w:val="auto"/>
          <w:sz w:val="24"/>
          <w:szCs w:val="24"/>
        </w:rPr>
      </w:pPr>
      <w:r>
        <w:rPr>
          <w:rFonts w:asciiTheme="majorHAnsi" w:eastAsiaTheme="minorHAnsi" w:hAnsiTheme="majorHAnsi" w:cstheme="minorBidi"/>
          <w:b/>
          <w:color w:val="auto"/>
          <w:sz w:val="24"/>
          <w:szCs w:val="24"/>
        </w:rPr>
        <w:t>Lesson: In</w:t>
      </w:r>
      <w:r w:rsidRPr="00CF5E1E">
        <w:rPr>
          <w:rFonts w:asciiTheme="majorHAnsi" w:eastAsiaTheme="minorHAnsi" w:hAnsiTheme="majorHAnsi" w:cstheme="minorBidi"/>
          <w:b/>
          <w:color w:val="auto"/>
          <w:sz w:val="24"/>
          <w:szCs w:val="24"/>
        </w:rPr>
        <w:t>troduction to Percent / Rates per 100</w:t>
      </w:r>
    </w:p>
    <w:p w:rsidR="00CF5E1E" w:rsidRDefault="00CF5E1E" w:rsidP="00CF5E1E">
      <w:pPr>
        <w:pStyle w:val="ny-lesson-numbering"/>
        <w:numPr>
          <w:ilvl w:val="0"/>
          <w:numId w:val="0"/>
        </w:numPr>
        <w:ind w:left="360" w:hanging="360"/>
        <w:rPr>
          <w:rFonts w:asciiTheme="majorHAnsi" w:hAnsiTheme="majorHAnsi"/>
          <w:sz w:val="24"/>
          <w:szCs w:val="24"/>
        </w:rPr>
      </w:pPr>
    </w:p>
    <w:p w:rsidR="00CF5E1E" w:rsidRDefault="00CF5E1E" w:rsidP="00CF5E1E">
      <w:pPr>
        <w:pStyle w:val="ny-lesson-numbering"/>
        <w:numPr>
          <w:ilvl w:val="0"/>
          <w:numId w:val="0"/>
        </w:numPr>
        <w:ind w:left="360" w:hanging="360"/>
        <w:rPr>
          <w:rFonts w:asciiTheme="majorHAnsi" w:hAnsiTheme="majorHAnsi"/>
          <w:sz w:val="24"/>
          <w:szCs w:val="24"/>
        </w:rPr>
      </w:pPr>
      <w:r>
        <w:rPr>
          <w:rFonts w:asciiTheme="majorHAnsi" w:hAnsiTheme="majorHAnsi"/>
          <w:sz w:val="24"/>
          <w:szCs w:val="24"/>
        </w:rPr>
        <w:t xml:space="preserve">1. </w:t>
      </w:r>
      <w:r w:rsidRPr="00CF5E1E">
        <w:rPr>
          <w:rFonts w:asciiTheme="majorHAnsi" w:hAnsiTheme="majorHAnsi"/>
          <w:sz w:val="24"/>
          <w:szCs w:val="24"/>
        </w:rPr>
        <w:t xml:space="preserve">For each figure shown, represent the gray shaded region as a percent of the whole figure. </w:t>
      </w:r>
    </w:p>
    <w:p w:rsidR="00CF5E1E" w:rsidRPr="00CF5E1E" w:rsidRDefault="00CF5E1E" w:rsidP="00CF5E1E">
      <w:pPr>
        <w:pStyle w:val="ny-lesson-numbering"/>
        <w:numPr>
          <w:ilvl w:val="0"/>
          <w:numId w:val="0"/>
        </w:numPr>
        <w:ind w:left="360" w:hanging="360"/>
        <w:rPr>
          <w:rFonts w:asciiTheme="majorHAnsi" w:hAnsiTheme="majorHAnsi"/>
          <w:sz w:val="24"/>
          <w:szCs w:val="24"/>
        </w:rPr>
      </w:pPr>
      <w:r w:rsidRPr="00CF5E1E">
        <w:rPr>
          <w:rFonts w:asciiTheme="majorHAnsi" w:hAnsiTheme="majorHAnsi"/>
          <w:sz w:val="24"/>
          <w:szCs w:val="24"/>
        </w:rPr>
        <w:t xml:space="preserve">Write your answer as a </w:t>
      </w:r>
      <w:r w:rsidRPr="00CF5E1E">
        <w:rPr>
          <w:rFonts w:asciiTheme="majorHAnsi" w:hAnsiTheme="majorHAnsi"/>
          <w:b/>
          <w:sz w:val="24"/>
          <w:szCs w:val="24"/>
          <w:u w:val="single"/>
        </w:rPr>
        <w:t>decimal</w:t>
      </w:r>
      <w:r w:rsidRPr="00CF5E1E">
        <w:rPr>
          <w:rFonts w:asciiTheme="majorHAnsi" w:hAnsiTheme="majorHAnsi"/>
          <w:sz w:val="24"/>
          <w:szCs w:val="24"/>
        </w:rPr>
        <w:t xml:space="preserve">, </w:t>
      </w:r>
      <w:r w:rsidRPr="00CF5E1E">
        <w:rPr>
          <w:rFonts w:asciiTheme="majorHAnsi" w:hAnsiTheme="majorHAnsi"/>
          <w:b/>
          <w:sz w:val="24"/>
          <w:szCs w:val="24"/>
          <w:u w:val="single"/>
        </w:rPr>
        <w:t>fraction</w:t>
      </w:r>
      <w:r w:rsidRPr="00CF5E1E">
        <w:rPr>
          <w:rFonts w:asciiTheme="majorHAnsi" w:hAnsiTheme="majorHAnsi"/>
          <w:sz w:val="24"/>
          <w:szCs w:val="24"/>
        </w:rPr>
        <w:t xml:space="preserve">, and </w:t>
      </w:r>
      <w:r w:rsidRPr="00CF5E1E">
        <w:rPr>
          <w:rFonts w:asciiTheme="majorHAnsi" w:hAnsiTheme="majorHAnsi"/>
          <w:b/>
          <w:sz w:val="24"/>
          <w:szCs w:val="24"/>
          <w:u w:val="single"/>
        </w:rPr>
        <w:t>percent</w:t>
      </w:r>
      <w:r w:rsidRPr="00CF5E1E">
        <w:rPr>
          <w:rFonts w:asciiTheme="majorHAnsi" w:hAnsiTheme="majorHAnsi"/>
          <w:sz w:val="24"/>
          <w:szCs w:val="24"/>
        </w:rPr>
        <w:t>.</w:t>
      </w:r>
    </w:p>
    <w:p w:rsidR="00CF5E1E" w:rsidRDefault="00CF5E1E" w:rsidP="00CF5E1E">
      <w:pPr>
        <w:pStyle w:val="ny-lesson-paragraph"/>
        <w:rPr>
          <w:rFonts w:asciiTheme="majorHAnsi" w:eastAsiaTheme="minorHAnsi" w:hAnsiTheme="majorHAnsi" w:cstheme="minorBidi"/>
          <w:b/>
          <w:color w:val="auto"/>
          <w:sz w:val="24"/>
          <w:szCs w:val="24"/>
        </w:rPr>
      </w:pPr>
    </w:p>
    <w:p w:rsidR="00CF5E1E" w:rsidRPr="00812ADF" w:rsidRDefault="00CF5E1E" w:rsidP="00CF5E1E">
      <w:pPr>
        <w:pStyle w:val="ListParagraph"/>
        <w:rPr>
          <w:rFonts w:ascii="Calibri" w:eastAsia="Cambria" w:hAnsi="Calibri" w:cs="Times New Roman"/>
          <w:b/>
          <w:sz w:val="24"/>
          <w:szCs w:val="24"/>
        </w:rPr>
      </w:pPr>
      <w:r w:rsidRPr="00812ADF">
        <w:rPr>
          <w:rFonts w:ascii="Calibri" w:eastAsia="Cambria" w:hAnsi="Calibri" w:cs="Times New Roman"/>
          <w:b/>
          <w:sz w:val="24"/>
          <w:szCs w:val="24"/>
        </w:rPr>
        <w:t xml:space="preserve">    </w:t>
      </w:r>
      <w:r w:rsidRPr="00812ADF">
        <w:rPr>
          <w:rFonts w:ascii="Calibri" w:eastAsia="Cambria" w:hAnsi="Calibri" w:cs="Times New Roman"/>
          <w:b/>
          <w:noProof/>
          <w:sz w:val="24"/>
          <w:szCs w:val="24"/>
        </w:rPr>
        <w:drawing>
          <wp:inline distT="0" distB="0" distL="0" distR="0" wp14:anchorId="7E5F78BE" wp14:editId="2FA80709">
            <wp:extent cx="5055870" cy="17233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5870" cy="1723390"/>
                    </a:xfrm>
                    <a:prstGeom prst="rect">
                      <a:avLst/>
                    </a:prstGeom>
                    <a:noFill/>
                    <a:ln>
                      <a:noFill/>
                    </a:ln>
                  </pic:spPr>
                </pic:pic>
              </a:graphicData>
            </a:graphic>
          </wp:inline>
        </w:drawing>
      </w:r>
      <w:r w:rsidRPr="00812ADF">
        <w:rPr>
          <w:rFonts w:ascii="Calibri" w:eastAsia="Cambria" w:hAnsi="Calibri" w:cs="Times New Roman"/>
          <w:b/>
          <w:sz w:val="24"/>
          <w:szCs w:val="24"/>
        </w:rPr>
        <w:t xml:space="preserve">                            </w:t>
      </w:r>
    </w:p>
    <w:p w:rsidR="00CF5E1E" w:rsidRPr="00C410E1" w:rsidRDefault="00CF5E1E" w:rsidP="00CF5E1E">
      <w:pPr>
        <w:pStyle w:val="ny-lesson-numbering"/>
        <w:numPr>
          <w:ilvl w:val="0"/>
          <w:numId w:val="0"/>
        </w:numPr>
        <w:ind w:left="806"/>
      </w:pPr>
    </w:p>
    <w:tbl>
      <w:tblPr>
        <w:tblStyle w:val="TableGrid"/>
        <w:tblpPr w:leftFromText="187" w:rightFromText="187" w:vertAnchor="text" w:horzAnchor="margin" w:tblpX="649" w:tblpY="1"/>
        <w:tblOverlap w:val="never"/>
        <w:tblW w:w="0" w:type="auto"/>
        <w:tblLook w:val="04A0" w:firstRow="1" w:lastRow="0" w:firstColumn="1" w:lastColumn="0" w:noHBand="0" w:noVBand="1"/>
      </w:tblPr>
      <w:tblGrid>
        <w:gridCol w:w="2880"/>
        <w:gridCol w:w="2880"/>
        <w:gridCol w:w="2880"/>
      </w:tblGrid>
      <w:tr w:rsidR="00CF5E1E" w:rsidTr="00CF5E1E">
        <w:tc>
          <w:tcPr>
            <w:tcW w:w="2880" w:type="dxa"/>
            <w:shd w:val="clear" w:color="auto" w:fill="F2F2F2" w:themeFill="background1" w:themeFillShade="F2"/>
          </w:tcPr>
          <w:p w:rsidR="00CF5E1E" w:rsidRPr="009B2073" w:rsidRDefault="00CF5E1E" w:rsidP="00CF5E1E">
            <w:pPr>
              <w:pStyle w:val="ny-lesson-numbering"/>
              <w:numPr>
                <w:ilvl w:val="0"/>
                <w:numId w:val="0"/>
              </w:numPr>
              <w:spacing w:line="240" w:lineRule="auto"/>
              <w:jc w:val="center"/>
              <w:rPr>
                <w:b/>
                <w:szCs w:val="20"/>
              </w:rPr>
            </w:pPr>
            <w:r w:rsidRPr="009B2073">
              <w:rPr>
                <w:b/>
                <w:szCs w:val="20"/>
              </w:rPr>
              <w:t xml:space="preserve">Picture </w:t>
            </w:r>
            <w:r>
              <w:rPr>
                <w:b/>
                <w:szCs w:val="20"/>
              </w:rPr>
              <w:t>(</w:t>
            </w:r>
            <w:r w:rsidRPr="009B2073">
              <w:rPr>
                <w:b/>
                <w:szCs w:val="20"/>
              </w:rPr>
              <w:t>a</w:t>
            </w:r>
            <w:r>
              <w:rPr>
                <w:b/>
                <w:szCs w:val="20"/>
              </w:rPr>
              <w:t>)</w:t>
            </w:r>
          </w:p>
        </w:tc>
        <w:tc>
          <w:tcPr>
            <w:tcW w:w="2880" w:type="dxa"/>
            <w:shd w:val="clear" w:color="auto" w:fill="F2F2F2" w:themeFill="background1" w:themeFillShade="F2"/>
          </w:tcPr>
          <w:p w:rsidR="00CF5E1E" w:rsidRPr="009B2073" w:rsidRDefault="00CF5E1E" w:rsidP="00CF5E1E">
            <w:pPr>
              <w:pStyle w:val="ny-lesson-numbering"/>
              <w:numPr>
                <w:ilvl w:val="0"/>
                <w:numId w:val="0"/>
              </w:numPr>
              <w:spacing w:line="240" w:lineRule="auto"/>
              <w:jc w:val="center"/>
              <w:rPr>
                <w:b/>
                <w:szCs w:val="20"/>
              </w:rPr>
            </w:pPr>
            <w:r w:rsidRPr="009B2073">
              <w:rPr>
                <w:b/>
                <w:szCs w:val="20"/>
              </w:rPr>
              <w:t xml:space="preserve">Picture </w:t>
            </w:r>
            <w:r>
              <w:rPr>
                <w:b/>
                <w:szCs w:val="20"/>
              </w:rPr>
              <w:t>(</w:t>
            </w:r>
            <w:r w:rsidRPr="009B2073">
              <w:rPr>
                <w:b/>
                <w:szCs w:val="20"/>
              </w:rPr>
              <w:t>b</w:t>
            </w:r>
            <w:r>
              <w:rPr>
                <w:b/>
                <w:szCs w:val="20"/>
              </w:rPr>
              <w:t>)</w:t>
            </w:r>
          </w:p>
        </w:tc>
        <w:tc>
          <w:tcPr>
            <w:tcW w:w="2880" w:type="dxa"/>
            <w:shd w:val="clear" w:color="auto" w:fill="F2F2F2" w:themeFill="background1" w:themeFillShade="F2"/>
          </w:tcPr>
          <w:p w:rsidR="00CF5E1E" w:rsidRPr="009B2073" w:rsidRDefault="00CF5E1E" w:rsidP="00CF5E1E">
            <w:pPr>
              <w:pStyle w:val="ny-lesson-numbering"/>
              <w:numPr>
                <w:ilvl w:val="0"/>
                <w:numId w:val="0"/>
              </w:numPr>
              <w:spacing w:line="240" w:lineRule="auto"/>
              <w:jc w:val="center"/>
              <w:rPr>
                <w:b/>
                <w:szCs w:val="20"/>
              </w:rPr>
            </w:pPr>
            <w:r w:rsidRPr="009B2073">
              <w:rPr>
                <w:b/>
                <w:szCs w:val="20"/>
              </w:rPr>
              <w:t xml:space="preserve">Picture </w:t>
            </w:r>
            <w:r>
              <w:rPr>
                <w:b/>
                <w:szCs w:val="20"/>
              </w:rPr>
              <w:t>(</w:t>
            </w:r>
            <w:r w:rsidRPr="009B2073">
              <w:rPr>
                <w:b/>
                <w:szCs w:val="20"/>
              </w:rPr>
              <w:t>c</w:t>
            </w:r>
            <w:r>
              <w:rPr>
                <w:b/>
                <w:szCs w:val="20"/>
              </w:rPr>
              <w:t>)</w:t>
            </w:r>
          </w:p>
        </w:tc>
      </w:tr>
      <w:tr w:rsidR="00CF5E1E" w:rsidTr="00CF5E1E">
        <w:tc>
          <w:tcPr>
            <w:tcW w:w="2880" w:type="dxa"/>
          </w:tcPr>
          <w:p w:rsidR="00CF5E1E" w:rsidRDefault="00CF5E1E" w:rsidP="00CF5E1E">
            <w:pPr>
              <w:pStyle w:val="ny-lesson-numbering"/>
              <w:numPr>
                <w:ilvl w:val="0"/>
                <w:numId w:val="0"/>
              </w:numPr>
            </w:pPr>
          </w:p>
          <w:p w:rsidR="00CF5E1E" w:rsidRDefault="00CF5E1E" w:rsidP="00CF5E1E">
            <w:pPr>
              <w:pStyle w:val="ny-lesson-numbering"/>
              <w:numPr>
                <w:ilvl w:val="0"/>
                <w:numId w:val="0"/>
              </w:numPr>
            </w:pPr>
          </w:p>
          <w:p w:rsidR="00CF5E1E" w:rsidRDefault="00CF5E1E" w:rsidP="00CF5E1E">
            <w:pPr>
              <w:pStyle w:val="ny-lesson-numbering"/>
              <w:numPr>
                <w:ilvl w:val="0"/>
                <w:numId w:val="0"/>
              </w:numPr>
            </w:pPr>
          </w:p>
          <w:p w:rsidR="00CF5E1E" w:rsidRDefault="00CF5E1E" w:rsidP="00CF5E1E">
            <w:pPr>
              <w:pStyle w:val="ny-lesson-numbering"/>
              <w:numPr>
                <w:ilvl w:val="0"/>
                <w:numId w:val="0"/>
              </w:numPr>
            </w:pPr>
          </w:p>
          <w:p w:rsidR="00CF5E1E" w:rsidRDefault="00CF5E1E" w:rsidP="00CF5E1E">
            <w:pPr>
              <w:pStyle w:val="ny-lesson-numbering"/>
              <w:numPr>
                <w:ilvl w:val="0"/>
                <w:numId w:val="0"/>
              </w:numPr>
            </w:pPr>
          </w:p>
          <w:p w:rsidR="00CF5E1E" w:rsidRDefault="00CF5E1E" w:rsidP="00CF5E1E">
            <w:pPr>
              <w:pStyle w:val="ny-lesson-numbering"/>
              <w:numPr>
                <w:ilvl w:val="0"/>
                <w:numId w:val="0"/>
              </w:numPr>
            </w:pPr>
          </w:p>
          <w:p w:rsidR="00CF5E1E" w:rsidRDefault="00CF5E1E" w:rsidP="00CF5E1E">
            <w:pPr>
              <w:pStyle w:val="ny-lesson-numbering"/>
              <w:numPr>
                <w:ilvl w:val="0"/>
                <w:numId w:val="0"/>
              </w:numPr>
            </w:pPr>
          </w:p>
          <w:p w:rsidR="00CF5E1E" w:rsidRDefault="00CF5E1E" w:rsidP="00CF5E1E">
            <w:pPr>
              <w:pStyle w:val="ny-lesson-numbering"/>
              <w:numPr>
                <w:ilvl w:val="0"/>
                <w:numId w:val="0"/>
              </w:numPr>
            </w:pPr>
          </w:p>
          <w:p w:rsidR="00CF5E1E" w:rsidRDefault="00CF5E1E" w:rsidP="00CF5E1E">
            <w:pPr>
              <w:pStyle w:val="ny-lesson-numbering"/>
              <w:numPr>
                <w:ilvl w:val="0"/>
                <w:numId w:val="0"/>
              </w:numPr>
            </w:pPr>
          </w:p>
        </w:tc>
        <w:tc>
          <w:tcPr>
            <w:tcW w:w="2880" w:type="dxa"/>
          </w:tcPr>
          <w:p w:rsidR="00CF5E1E" w:rsidRDefault="00CF5E1E" w:rsidP="00CF5E1E">
            <w:pPr>
              <w:pStyle w:val="ny-lesson-numbering"/>
              <w:numPr>
                <w:ilvl w:val="0"/>
                <w:numId w:val="0"/>
              </w:numPr>
            </w:pPr>
          </w:p>
        </w:tc>
        <w:tc>
          <w:tcPr>
            <w:tcW w:w="2880" w:type="dxa"/>
          </w:tcPr>
          <w:p w:rsidR="00CF5E1E" w:rsidRDefault="00CF5E1E" w:rsidP="00CF5E1E">
            <w:pPr>
              <w:pStyle w:val="ny-lesson-numbering"/>
              <w:numPr>
                <w:ilvl w:val="0"/>
                <w:numId w:val="0"/>
              </w:numPr>
            </w:pPr>
          </w:p>
        </w:tc>
      </w:tr>
    </w:tbl>
    <w:p w:rsidR="00CF5E1E" w:rsidRDefault="00CF5E1E" w:rsidP="00CF5E1E">
      <w:pPr>
        <w:pStyle w:val="ny-lesson-numbering"/>
        <w:numPr>
          <w:ilvl w:val="0"/>
          <w:numId w:val="0"/>
        </w:numPr>
      </w:pPr>
    </w:p>
    <w:p w:rsidR="00CF5E1E" w:rsidRDefault="00CF5E1E" w:rsidP="00CF5E1E">
      <w:pPr>
        <w:pStyle w:val="ny-lesson-paragraph"/>
        <w:numPr>
          <w:ilvl w:val="0"/>
          <w:numId w:val="3"/>
        </w:numPr>
        <w:rPr>
          <w:rFonts w:asciiTheme="majorHAnsi" w:hAnsiTheme="majorHAnsi"/>
          <w:sz w:val="24"/>
          <w:szCs w:val="24"/>
        </w:rPr>
      </w:pPr>
      <w:r>
        <w:rPr>
          <w:rFonts w:asciiTheme="majorHAnsi" w:hAnsiTheme="majorHAnsi"/>
          <w:sz w:val="24"/>
          <w:szCs w:val="24"/>
        </w:rPr>
        <w:t>Write the ratio of the gray shaded region to the total number of squares in the whole figure?</w:t>
      </w: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numPr>
          <w:ilvl w:val="0"/>
          <w:numId w:val="3"/>
        </w:numPr>
        <w:rPr>
          <w:rFonts w:asciiTheme="majorHAnsi" w:hAnsiTheme="majorHAnsi"/>
          <w:sz w:val="24"/>
          <w:szCs w:val="24"/>
        </w:rPr>
      </w:pPr>
      <w:r>
        <w:rPr>
          <w:rFonts w:asciiTheme="majorHAnsi" w:hAnsiTheme="majorHAnsi"/>
          <w:sz w:val="24"/>
          <w:szCs w:val="24"/>
        </w:rPr>
        <w:t>How are the ratios and percentages related?</w:t>
      </w:r>
    </w:p>
    <w:p w:rsidR="00CF5E1E" w:rsidRDefault="00CF5E1E" w:rsidP="00CF5E1E">
      <w:pPr>
        <w:pStyle w:val="ny-lesson-paragraph"/>
        <w:rPr>
          <w:rFonts w:asciiTheme="majorHAnsi" w:hAnsiTheme="majorHAnsi"/>
          <w:sz w:val="24"/>
          <w:szCs w:val="24"/>
        </w:rPr>
      </w:pPr>
    </w:p>
    <w:p w:rsidR="00CF5E1E" w:rsidRDefault="00CF5E1E" w:rsidP="00CF5E1E">
      <w:pPr>
        <w:pStyle w:val="ny-lesson-paragraph"/>
        <w:spacing w:after="240"/>
        <w:rPr>
          <w:rFonts w:asciiTheme="majorHAnsi" w:hAnsiTheme="majorHAnsi"/>
          <w:sz w:val="24"/>
          <w:szCs w:val="24"/>
        </w:rPr>
      </w:pPr>
    </w:p>
    <w:p w:rsidR="00CF5E1E" w:rsidRPr="00CF5E1E" w:rsidRDefault="00CF5E1E" w:rsidP="00CF5E1E">
      <w:pPr>
        <w:pStyle w:val="ny-lesson-paragraph"/>
        <w:spacing w:after="240"/>
        <w:rPr>
          <w:rFonts w:asciiTheme="majorHAnsi" w:eastAsia="MS Mincho" w:hAnsiTheme="majorHAnsi" w:cs="Times New Roman"/>
          <w:b/>
          <w:sz w:val="24"/>
          <w:szCs w:val="24"/>
        </w:rPr>
      </w:pPr>
      <w:r w:rsidRPr="00CF5E1E">
        <w:rPr>
          <w:rFonts w:asciiTheme="majorHAnsi" w:hAnsiTheme="majorHAnsi"/>
          <w:sz w:val="24"/>
          <w:szCs w:val="24"/>
        </w:rPr>
        <w:t>2. Each relationship below compares the shaded portion (the part) to the entire figure (the whole).  Complete the table.</w:t>
      </w:r>
    </w:p>
    <w:tbl>
      <w:tblPr>
        <w:tblStyle w:val="TableGrid4"/>
        <w:tblW w:w="0" w:type="auto"/>
        <w:jc w:val="center"/>
        <w:tblLook w:val="04A0" w:firstRow="1" w:lastRow="0" w:firstColumn="1" w:lastColumn="0" w:noHBand="0" w:noVBand="1"/>
      </w:tblPr>
      <w:tblGrid>
        <w:gridCol w:w="1416"/>
        <w:gridCol w:w="1416"/>
        <w:gridCol w:w="1326"/>
        <w:gridCol w:w="1710"/>
        <w:gridCol w:w="3576"/>
      </w:tblGrid>
      <w:tr w:rsidR="00CF5E1E" w:rsidRPr="00A960B0" w:rsidTr="002A1A5C">
        <w:trPr>
          <w:jc w:val="center"/>
        </w:trPr>
        <w:tc>
          <w:tcPr>
            <w:tcW w:w="1416" w:type="dxa"/>
            <w:shd w:val="clear" w:color="auto" w:fill="BFBFBF" w:themeFill="background1" w:themeFillShade="BF"/>
            <w:vAlign w:val="center"/>
          </w:tcPr>
          <w:p w:rsidR="00CF5E1E" w:rsidRPr="00A960B0" w:rsidRDefault="00CF5E1E" w:rsidP="00CF5E1E">
            <w:pPr>
              <w:spacing w:before="60" w:after="60"/>
              <w:jc w:val="center"/>
              <w:rPr>
                <w:rFonts w:eastAsia="Cambria" w:cs="Times New Roman"/>
                <w:b/>
                <w:sz w:val="20"/>
                <w:szCs w:val="20"/>
              </w:rPr>
            </w:pPr>
            <w:r w:rsidRPr="00A960B0">
              <w:rPr>
                <w:rFonts w:eastAsia="Cambria" w:cs="Times New Roman"/>
                <w:b/>
                <w:sz w:val="20"/>
                <w:szCs w:val="20"/>
              </w:rPr>
              <w:t>Percentage</w:t>
            </w:r>
          </w:p>
        </w:tc>
        <w:tc>
          <w:tcPr>
            <w:tcW w:w="1416" w:type="dxa"/>
            <w:shd w:val="clear" w:color="auto" w:fill="BFBFBF" w:themeFill="background1" w:themeFillShade="BF"/>
            <w:vAlign w:val="center"/>
          </w:tcPr>
          <w:p w:rsidR="00CF5E1E" w:rsidRPr="00A960B0" w:rsidRDefault="00CF5E1E" w:rsidP="00CF5E1E">
            <w:pPr>
              <w:spacing w:before="60" w:after="60"/>
              <w:jc w:val="center"/>
              <w:rPr>
                <w:rFonts w:eastAsia="Cambria" w:cs="Times New Roman"/>
                <w:b/>
                <w:sz w:val="20"/>
                <w:szCs w:val="20"/>
              </w:rPr>
            </w:pPr>
            <w:r w:rsidRPr="00A960B0">
              <w:rPr>
                <w:rFonts w:eastAsia="Cambria" w:cs="Times New Roman"/>
                <w:b/>
                <w:sz w:val="20"/>
                <w:szCs w:val="20"/>
              </w:rPr>
              <w:t>Decimal</w:t>
            </w:r>
          </w:p>
        </w:tc>
        <w:tc>
          <w:tcPr>
            <w:tcW w:w="1326" w:type="dxa"/>
            <w:shd w:val="clear" w:color="auto" w:fill="BFBFBF" w:themeFill="background1" w:themeFillShade="BF"/>
            <w:vAlign w:val="center"/>
          </w:tcPr>
          <w:p w:rsidR="00CF5E1E" w:rsidRPr="00A960B0" w:rsidRDefault="00CF5E1E" w:rsidP="00CF5E1E">
            <w:pPr>
              <w:spacing w:before="60" w:after="60"/>
              <w:jc w:val="center"/>
              <w:rPr>
                <w:rFonts w:eastAsia="Cambria" w:cs="Times New Roman"/>
                <w:b/>
                <w:sz w:val="20"/>
                <w:szCs w:val="20"/>
              </w:rPr>
            </w:pPr>
            <w:r w:rsidRPr="00A960B0">
              <w:rPr>
                <w:rFonts w:eastAsia="Cambria" w:cs="Times New Roman"/>
                <w:b/>
                <w:sz w:val="20"/>
                <w:szCs w:val="20"/>
              </w:rPr>
              <w:t>Fraction</w:t>
            </w:r>
          </w:p>
        </w:tc>
        <w:tc>
          <w:tcPr>
            <w:tcW w:w="1710" w:type="dxa"/>
            <w:shd w:val="clear" w:color="auto" w:fill="BFBFBF" w:themeFill="background1" w:themeFillShade="BF"/>
            <w:vAlign w:val="center"/>
          </w:tcPr>
          <w:p w:rsidR="00CF5E1E" w:rsidRPr="00A960B0" w:rsidRDefault="00CF5E1E" w:rsidP="00CF5E1E">
            <w:pPr>
              <w:spacing w:before="60" w:after="60"/>
              <w:jc w:val="center"/>
              <w:rPr>
                <w:rFonts w:eastAsia="Cambria" w:cs="Times New Roman"/>
                <w:b/>
                <w:sz w:val="20"/>
                <w:szCs w:val="20"/>
              </w:rPr>
            </w:pPr>
            <w:r w:rsidRPr="00A960B0">
              <w:rPr>
                <w:rFonts w:eastAsia="Cambria" w:cs="Times New Roman"/>
                <w:b/>
                <w:sz w:val="20"/>
                <w:szCs w:val="20"/>
              </w:rPr>
              <w:t>Ratio</w:t>
            </w:r>
          </w:p>
        </w:tc>
        <w:tc>
          <w:tcPr>
            <w:tcW w:w="3576" w:type="dxa"/>
            <w:shd w:val="clear" w:color="auto" w:fill="BFBFBF" w:themeFill="background1" w:themeFillShade="BF"/>
            <w:vAlign w:val="center"/>
          </w:tcPr>
          <w:p w:rsidR="00CF5E1E" w:rsidRPr="00A960B0" w:rsidRDefault="00CF5E1E" w:rsidP="00CF5E1E">
            <w:pPr>
              <w:spacing w:before="60" w:after="60"/>
              <w:jc w:val="center"/>
              <w:rPr>
                <w:rFonts w:eastAsia="Cambria" w:cs="Times New Roman"/>
                <w:b/>
                <w:sz w:val="20"/>
                <w:szCs w:val="20"/>
              </w:rPr>
            </w:pPr>
            <w:r w:rsidRPr="00A960B0">
              <w:rPr>
                <w:rFonts w:eastAsia="Cambria" w:cs="Times New Roman"/>
                <w:b/>
                <w:sz w:val="20"/>
                <w:szCs w:val="20"/>
              </w:rPr>
              <w:t>Model</w:t>
            </w:r>
          </w:p>
        </w:tc>
      </w:tr>
      <w:tr w:rsidR="00CF5E1E" w:rsidRPr="00A960B0" w:rsidTr="002A1A5C">
        <w:trPr>
          <w:trHeight w:val="3168"/>
          <w:jc w:val="center"/>
        </w:trPr>
        <w:tc>
          <w:tcPr>
            <w:tcW w:w="1416" w:type="dxa"/>
            <w:vAlign w:val="center"/>
          </w:tcPr>
          <w:p w:rsidR="00CF5E1E" w:rsidRPr="00E45243" w:rsidRDefault="00CF5E1E" w:rsidP="00CF5E1E">
            <w:pPr>
              <w:spacing w:before="240"/>
              <w:jc w:val="center"/>
              <w:rPr>
                <w:rFonts w:ascii="Cambria Math" w:eastAsia="Cambria" w:hAnsi="Cambria Math" w:cs="Times New Roman"/>
                <w:sz w:val="20"/>
                <w:szCs w:val="20"/>
                <w:oMath/>
              </w:rPr>
            </w:pPr>
            <m:oMathPara>
              <m:oMath>
                <m:r>
                  <w:rPr>
                    <w:rFonts w:ascii="Cambria Math" w:eastAsia="Cambria" w:hAnsi="Cambria Math" w:cs="Times New Roman"/>
                    <w:sz w:val="20"/>
                    <w:szCs w:val="20"/>
                  </w:rPr>
                  <m:t>6%</m:t>
                </m:r>
              </m:oMath>
            </m:oMathPara>
          </w:p>
          <w:p w:rsidR="00CF5E1E" w:rsidRPr="00E45243" w:rsidRDefault="00CF5E1E" w:rsidP="00CF5E1E">
            <w:pPr>
              <w:spacing w:before="200"/>
              <w:contextualSpacing/>
              <w:jc w:val="center"/>
              <w:rPr>
                <w:rFonts w:eastAsia="Cambria" w:cs="Times New Roman"/>
                <w:sz w:val="20"/>
                <w:szCs w:val="20"/>
              </w:rPr>
            </w:pPr>
          </w:p>
        </w:tc>
        <w:tc>
          <w:tcPr>
            <w:tcW w:w="1416" w:type="dxa"/>
            <w:vAlign w:val="center"/>
          </w:tcPr>
          <w:p w:rsidR="00CF5E1E" w:rsidRPr="00E45243" w:rsidRDefault="00CF5E1E" w:rsidP="00CF5E1E">
            <w:pPr>
              <w:contextualSpacing/>
              <w:jc w:val="center"/>
              <w:rPr>
                <w:rFonts w:eastAsia="Cambria" w:cs="Times New Roman"/>
                <w:sz w:val="20"/>
                <w:szCs w:val="20"/>
              </w:rPr>
            </w:pPr>
          </w:p>
        </w:tc>
        <w:tc>
          <w:tcPr>
            <w:tcW w:w="1326" w:type="dxa"/>
            <w:vAlign w:val="center"/>
          </w:tcPr>
          <w:p w:rsidR="00CF5E1E" w:rsidRPr="00E45243" w:rsidRDefault="00CF5E1E" w:rsidP="00CF5E1E">
            <w:pPr>
              <w:contextualSpacing/>
              <w:jc w:val="center"/>
              <w:rPr>
                <w:rFonts w:eastAsia="Cambria" w:cs="Times New Roman"/>
                <w:sz w:val="20"/>
                <w:szCs w:val="20"/>
              </w:rPr>
            </w:pPr>
          </w:p>
        </w:tc>
        <w:tc>
          <w:tcPr>
            <w:tcW w:w="1710" w:type="dxa"/>
            <w:vAlign w:val="center"/>
          </w:tcPr>
          <w:p w:rsidR="00CF5E1E" w:rsidRPr="00E45243" w:rsidRDefault="00CF5E1E" w:rsidP="00CF5E1E">
            <w:pPr>
              <w:contextualSpacing/>
              <w:jc w:val="center"/>
              <w:rPr>
                <w:rFonts w:eastAsia="Cambria" w:cs="Times New Roman"/>
                <w:sz w:val="20"/>
                <w:szCs w:val="20"/>
              </w:rPr>
            </w:pPr>
            <m:oMathPara>
              <m:oMath>
                <m:r>
                  <w:rPr>
                    <w:rFonts w:ascii="Cambria Math" w:eastAsia="Cambria" w:hAnsi="Cambria Math" w:cs="Times New Roman"/>
                    <w:sz w:val="20"/>
                    <w:szCs w:val="20"/>
                  </w:rPr>
                  <m:t>6:100</m:t>
                </m:r>
              </m:oMath>
            </m:oMathPara>
          </w:p>
        </w:tc>
        <w:tc>
          <w:tcPr>
            <w:tcW w:w="3576" w:type="dxa"/>
            <w:vAlign w:val="center"/>
          </w:tcPr>
          <w:p w:rsidR="00CF5E1E" w:rsidRPr="00E45243" w:rsidRDefault="002A1A5C" w:rsidP="002A1A5C">
            <w:pPr>
              <w:contextualSpacing/>
              <w:rPr>
                <w:rFonts w:eastAsia="Cambria" w:cs="Times New Roman"/>
                <w:sz w:val="20"/>
                <w:szCs w:val="20"/>
              </w:rPr>
            </w:pPr>
            <w:r>
              <w:rPr>
                <w:noProof/>
              </w:rPr>
              <w:drawing>
                <wp:inline distT="0" distB="0" distL="0" distR="0" wp14:anchorId="0ED72E8B" wp14:editId="70214457">
                  <wp:extent cx="2125980" cy="214298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25980" cy="2142988"/>
                          </a:xfrm>
                          <a:prstGeom prst="rect">
                            <a:avLst/>
                          </a:prstGeom>
                        </pic:spPr>
                      </pic:pic>
                    </a:graphicData>
                  </a:graphic>
                </wp:inline>
              </w:drawing>
            </w:r>
          </w:p>
        </w:tc>
      </w:tr>
      <w:tr w:rsidR="00CF5E1E" w:rsidRPr="00A960B0" w:rsidTr="002A1A5C">
        <w:trPr>
          <w:trHeight w:val="1250"/>
          <w:jc w:val="center"/>
        </w:trPr>
        <w:tc>
          <w:tcPr>
            <w:tcW w:w="1416" w:type="dxa"/>
            <w:shd w:val="clear" w:color="auto" w:fill="F2F2F2" w:themeFill="background1" w:themeFillShade="F2"/>
            <w:vAlign w:val="center"/>
          </w:tcPr>
          <w:p w:rsidR="00CF5E1E" w:rsidRPr="00E45243" w:rsidRDefault="00CF5E1E" w:rsidP="00CF5E1E">
            <w:pPr>
              <w:spacing w:before="240"/>
              <w:jc w:val="center"/>
              <w:rPr>
                <w:rFonts w:ascii="Cambria Math" w:eastAsia="Cambria" w:hAnsi="Cambria Math" w:cs="Times New Roman"/>
                <w:sz w:val="20"/>
                <w:szCs w:val="20"/>
                <w:oMath/>
              </w:rPr>
            </w:pPr>
            <m:oMathPara>
              <m:oMath>
                <m:r>
                  <w:rPr>
                    <w:rFonts w:ascii="Cambria Math" w:eastAsia="Cambria" w:hAnsi="Cambria Math" w:cs="Times New Roman"/>
                    <w:sz w:val="20"/>
                    <w:szCs w:val="20"/>
                  </w:rPr>
                  <m:t>60%</m:t>
                </m:r>
              </m:oMath>
            </m:oMathPara>
          </w:p>
          <w:p w:rsidR="00CF5E1E" w:rsidRPr="00E45243" w:rsidRDefault="00CF5E1E" w:rsidP="00CF5E1E">
            <w:pPr>
              <w:contextualSpacing/>
              <w:jc w:val="center"/>
              <w:rPr>
                <w:rFonts w:eastAsia="Cambria" w:cs="Times New Roman"/>
                <w:sz w:val="20"/>
                <w:szCs w:val="20"/>
              </w:rPr>
            </w:pPr>
          </w:p>
        </w:tc>
        <w:tc>
          <w:tcPr>
            <w:tcW w:w="1416" w:type="dxa"/>
            <w:shd w:val="clear" w:color="auto" w:fill="F2F2F2" w:themeFill="background1" w:themeFillShade="F2"/>
            <w:vAlign w:val="center"/>
          </w:tcPr>
          <w:p w:rsidR="00CF5E1E" w:rsidRPr="00E45243" w:rsidRDefault="00CF5E1E" w:rsidP="00CF5E1E">
            <w:pPr>
              <w:contextualSpacing/>
              <w:jc w:val="center"/>
              <w:rPr>
                <w:rFonts w:eastAsia="Cambria" w:cs="Times New Roman"/>
                <w:sz w:val="20"/>
                <w:szCs w:val="20"/>
              </w:rPr>
            </w:pPr>
          </w:p>
        </w:tc>
        <w:tc>
          <w:tcPr>
            <w:tcW w:w="1326" w:type="dxa"/>
            <w:shd w:val="clear" w:color="auto" w:fill="F2F2F2" w:themeFill="background1" w:themeFillShade="F2"/>
            <w:vAlign w:val="center"/>
          </w:tcPr>
          <w:p w:rsidR="00CF5E1E" w:rsidRPr="00E45243" w:rsidRDefault="00CF5E1E" w:rsidP="00CF5E1E">
            <w:pPr>
              <w:contextualSpacing/>
              <w:jc w:val="center"/>
              <w:rPr>
                <w:rFonts w:eastAsia="Cambria" w:cs="Times New Roman"/>
                <w:sz w:val="20"/>
                <w:szCs w:val="20"/>
              </w:rPr>
            </w:pPr>
          </w:p>
        </w:tc>
        <w:tc>
          <w:tcPr>
            <w:tcW w:w="1710" w:type="dxa"/>
            <w:shd w:val="clear" w:color="auto" w:fill="F2F2F2" w:themeFill="background1" w:themeFillShade="F2"/>
            <w:vAlign w:val="center"/>
          </w:tcPr>
          <w:p w:rsidR="00CF5E1E" w:rsidRPr="00E45243" w:rsidRDefault="00CF5E1E" w:rsidP="00CF5E1E">
            <w:pPr>
              <w:contextualSpacing/>
              <w:jc w:val="center"/>
              <w:rPr>
                <w:rFonts w:eastAsia="Cambria" w:cs="Times New Roman"/>
                <w:sz w:val="20"/>
                <w:szCs w:val="20"/>
              </w:rPr>
            </w:pPr>
          </w:p>
        </w:tc>
        <w:tc>
          <w:tcPr>
            <w:tcW w:w="3576" w:type="dxa"/>
            <w:shd w:val="clear" w:color="auto" w:fill="F2F2F2" w:themeFill="background1" w:themeFillShade="F2"/>
            <w:vAlign w:val="center"/>
          </w:tcPr>
          <w:tbl>
            <w:tblPr>
              <w:tblStyle w:val="TableGrid4"/>
              <w:tblW w:w="2386" w:type="dxa"/>
              <w:jc w:val="center"/>
              <w:tblLook w:val="04A0" w:firstRow="1" w:lastRow="0" w:firstColumn="1" w:lastColumn="0" w:noHBand="0" w:noVBand="1"/>
            </w:tblPr>
            <w:tblGrid>
              <w:gridCol w:w="236"/>
              <w:gridCol w:w="236"/>
              <w:gridCol w:w="249"/>
              <w:gridCol w:w="249"/>
              <w:gridCol w:w="236"/>
              <w:gridCol w:w="236"/>
              <w:gridCol w:w="236"/>
              <w:gridCol w:w="236"/>
              <w:gridCol w:w="236"/>
              <w:gridCol w:w="236"/>
            </w:tblGrid>
            <w:tr w:rsidR="002A1A5C" w:rsidRPr="00E45243" w:rsidTr="002A1A5C">
              <w:trPr>
                <w:trHeight w:val="210"/>
                <w:jc w:val="center"/>
              </w:trPr>
              <w:tc>
                <w:tcPr>
                  <w:tcW w:w="236"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36"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49"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49"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36"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36"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36"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36"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36"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36" w:type="dxa"/>
                  <w:shd w:val="clear" w:color="auto" w:fill="FFFFFF" w:themeFill="background1"/>
                </w:tcPr>
                <w:p w:rsidR="002A1A5C" w:rsidRPr="00E45243" w:rsidRDefault="002A1A5C" w:rsidP="002A1A5C">
                  <w:pPr>
                    <w:contextualSpacing/>
                    <w:jc w:val="center"/>
                    <w:rPr>
                      <w:rFonts w:eastAsia="Cambria" w:cs="Times New Roman"/>
                      <w:sz w:val="20"/>
                      <w:szCs w:val="20"/>
                    </w:rPr>
                  </w:pPr>
                </w:p>
              </w:tc>
            </w:tr>
          </w:tbl>
          <w:p w:rsidR="00CF5E1E" w:rsidRPr="002A1A5C" w:rsidRDefault="00CF5E1E" w:rsidP="00CF5E1E">
            <w:pPr>
              <w:contextualSpacing/>
              <w:jc w:val="center"/>
              <w:rPr>
                <w:rFonts w:eastAsia="Cambria" w:cs="Times New Roman"/>
                <w:sz w:val="28"/>
                <w:szCs w:val="28"/>
              </w:rPr>
            </w:pPr>
          </w:p>
        </w:tc>
      </w:tr>
      <w:tr w:rsidR="00CF5E1E" w:rsidRPr="00A960B0" w:rsidTr="002A1A5C">
        <w:trPr>
          <w:trHeight w:val="3500"/>
          <w:jc w:val="center"/>
        </w:trPr>
        <w:tc>
          <w:tcPr>
            <w:tcW w:w="1416" w:type="dxa"/>
            <w:tcBorders>
              <w:bottom w:val="single" w:sz="4" w:space="0" w:color="auto"/>
            </w:tcBorders>
            <w:vAlign w:val="center"/>
          </w:tcPr>
          <w:p w:rsidR="00CF5E1E" w:rsidRPr="00E45243" w:rsidRDefault="00CF5E1E" w:rsidP="00CF5E1E">
            <w:pPr>
              <w:contextualSpacing/>
              <w:jc w:val="center"/>
              <w:rPr>
                <w:rFonts w:eastAsia="Cambria" w:cs="Times New Roman"/>
                <w:sz w:val="20"/>
                <w:szCs w:val="20"/>
              </w:rPr>
            </w:pPr>
          </w:p>
          <w:p w:rsidR="00CF5E1E" w:rsidRPr="00E45243" w:rsidRDefault="00CF5E1E" w:rsidP="00CF5E1E">
            <w:pPr>
              <w:contextualSpacing/>
              <w:jc w:val="center"/>
              <w:rPr>
                <w:rFonts w:eastAsia="Cambria" w:cs="Times New Roman"/>
                <w:sz w:val="20"/>
                <w:szCs w:val="20"/>
              </w:rPr>
            </w:pPr>
          </w:p>
        </w:tc>
        <w:tc>
          <w:tcPr>
            <w:tcW w:w="1416" w:type="dxa"/>
            <w:tcBorders>
              <w:bottom w:val="single" w:sz="4" w:space="0" w:color="auto"/>
            </w:tcBorders>
            <w:vAlign w:val="center"/>
          </w:tcPr>
          <w:p w:rsidR="00CF5E1E" w:rsidRPr="00E45243" w:rsidRDefault="00CF5E1E" w:rsidP="00CF5E1E">
            <w:pPr>
              <w:contextualSpacing/>
              <w:jc w:val="center"/>
              <w:rPr>
                <w:rFonts w:eastAsia="Cambria" w:cs="Times New Roman"/>
                <w:sz w:val="20"/>
                <w:szCs w:val="20"/>
              </w:rPr>
            </w:pPr>
            <m:oMathPara>
              <m:oMath>
                <m:r>
                  <w:rPr>
                    <w:rFonts w:ascii="Cambria Math" w:eastAsia="Cambria" w:hAnsi="Cambria Math" w:cs="Times New Roman"/>
                    <w:sz w:val="20"/>
                    <w:szCs w:val="20"/>
                  </w:rPr>
                  <m:t>0.55</m:t>
                </m:r>
              </m:oMath>
            </m:oMathPara>
          </w:p>
        </w:tc>
        <w:tc>
          <w:tcPr>
            <w:tcW w:w="1326" w:type="dxa"/>
            <w:tcBorders>
              <w:bottom w:val="single" w:sz="4" w:space="0" w:color="auto"/>
            </w:tcBorders>
            <w:vAlign w:val="center"/>
          </w:tcPr>
          <w:p w:rsidR="00CF5E1E" w:rsidRPr="00E45243" w:rsidRDefault="00CF5E1E" w:rsidP="00CF5E1E">
            <w:pPr>
              <w:contextualSpacing/>
              <w:jc w:val="center"/>
              <w:rPr>
                <w:rFonts w:eastAsia="Cambria" w:cs="Times New Roman"/>
                <w:sz w:val="20"/>
                <w:szCs w:val="20"/>
              </w:rPr>
            </w:pPr>
          </w:p>
        </w:tc>
        <w:tc>
          <w:tcPr>
            <w:tcW w:w="1710" w:type="dxa"/>
            <w:tcBorders>
              <w:bottom w:val="single" w:sz="4" w:space="0" w:color="auto"/>
            </w:tcBorders>
            <w:vAlign w:val="center"/>
          </w:tcPr>
          <w:p w:rsidR="00CF5E1E" w:rsidRPr="00E45243" w:rsidRDefault="00CF5E1E" w:rsidP="00CF5E1E">
            <w:pPr>
              <w:contextualSpacing/>
              <w:jc w:val="center"/>
              <w:rPr>
                <w:rFonts w:eastAsia="Cambria" w:cs="Times New Roman"/>
                <w:sz w:val="20"/>
                <w:szCs w:val="20"/>
              </w:rPr>
            </w:pPr>
          </w:p>
        </w:tc>
        <w:tc>
          <w:tcPr>
            <w:tcW w:w="3576" w:type="dxa"/>
            <w:tcBorders>
              <w:bottom w:val="single" w:sz="4" w:space="0" w:color="auto"/>
            </w:tcBorders>
            <w:vAlign w:val="center"/>
          </w:tcPr>
          <w:p w:rsidR="00CF5E1E" w:rsidRPr="00E45243" w:rsidRDefault="002A1A5C" w:rsidP="002A1A5C">
            <w:pPr>
              <w:contextualSpacing/>
              <w:jc w:val="center"/>
              <w:rPr>
                <w:rFonts w:eastAsia="Cambria" w:cs="Times New Roman"/>
                <w:sz w:val="20"/>
                <w:szCs w:val="20"/>
              </w:rPr>
            </w:pPr>
            <w:r>
              <w:rPr>
                <w:noProof/>
              </w:rPr>
              <w:drawing>
                <wp:inline distT="0" distB="0" distL="0" distR="0" wp14:anchorId="4EE99344" wp14:editId="71C378F5">
                  <wp:extent cx="2125980" cy="214298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25980" cy="2142988"/>
                          </a:xfrm>
                          <a:prstGeom prst="rect">
                            <a:avLst/>
                          </a:prstGeom>
                        </pic:spPr>
                      </pic:pic>
                    </a:graphicData>
                  </a:graphic>
                </wp:inline>
              </w:drawing>
            </w:r>
          </w:p>
        </w:tc>
      </w:tr>
      <w:tr w:rsidR="00CF5E1E" w:rsidRPr="00A960B0" w:rsidTr="002A1A5C">
        <w:trPr>
          <w:trHeight w:val="1728"/>
          <w:jc w:val="center"/>
        </w:trPr>
        <w:tc>
          <w:tcPr>
            <w:tcW w:w="1416" w:type="dxa"/>
            <w:shd w:val="clear" w:color="auto" w:fill="F2F2F2" w:themeFill="background1" w:themeFillShade="F2"/>
            <w:vAlign w:val="center"/>
          </w:tcPr>
          <w:p w:rsidR="00CF5E1E" w:rsidRPr="00E45243" w:rsidRDefault="00CF5E1E" w:rsidP="00CF5E1E">
            <w:pPr>
              <w:contextualSpacing/>
              <w:jc w:val="center"/>
              <w:rPr>
                <w:rFonts w:eastAsia="Cambria" w:cs="Times New Roman"/>
                <w:sz w:val="20"/>
                <w:szCs w:val="20"/>
              </w:rPr>
            </w:pPr>
          </w:p>
        </w:tc>
        <w:tc>
          <w:tcPr>
            <w:tcW w:w="1416" w:type="dxa"/>
            <w:shd w:val="clear" w:color="auto" w:fill="F2F2F2" w:themeFill="background1" w:themeFillShade="F2"/>
            <w:vAlign w:val="center"/>
          </w:tcPr>
          <w:p w:rsidR="00CF5E1E" w:rsidRPr="00E45243" w:rsidRDefault="00CF5E1E" w:rsidP="00CF5E1E">
            <w:pPr>
              <w:contextualSpacing/>
              <w:jc w:val="center"/>
              <w:rPr>
                <w:rFonts w:ascii="Calibri" w:eastAsia="Cambria" w:hAnsi="Calibri" w:cs="Times New Roman"/>
                <w:sz w:val="20"/>
                <w:szCs w:val="20"/>
              </w:rPr>
            </w:pPr>
          </w:p>
        </w:tc>
        <w:tc>
          <w:tcPr>
            <w:tcW w:w="1326" w:type="dxa"/>
            <w:shd w:val="clear" w:color="auto" w:fill="F2F2F2" w:themeFill="background1" w:themeFillShade="F2"/>
            <w:vAlign w:val="center"/>
          </w:tcPr>
          <w:p w:rsidR="00CF5E1E" w:rsidRPr="00161F07" w:rsidRDefault="00CF5E1E" w:rsidP="00CF5E1E">
            <w:pPr>
              <w:contextualSpacing/>
              <w:jc w:val="center"/>
              <w:rPr>
                <w:rFonts w:eastAsia="Cambria" w:cs="Times New Roman"/>
                <w:sz w:val="21"/>
                <w:szCs w:val="21"/>
              </w:rPr>
            </w:pPr>
            <m:oMathPara>
              <m:oMath>
                <m:f>
                  <m:fPr>
                    <m:ctrlPr>
                      <w:rPr>
                        <w:rFonts w:ascii="Cambria Math" w:eastAsia="Cambria" w:hAnsi="Cambria Math" w:cs="Times New Roman"/>
                        <w:i/>
                        <w:sz w:val="21"/>
                        <w:szCs w:val="21"/>
                      </w:rPr>
                    </m:ctrlPr>
                  </m:fPr>
                  <m:num>
                    <m:r>
                      <w:rPr>
                        <w:rFonts w:ascii="Cambria Math" w:eastAsia="Cambria" w:hAnsi="Cambria Math" w:cs="Times New Roman"/>
                        <w:sz w:val="21"/>
                        <w:szCs w:val="21"/>
                      </w:rPr>
                      <m:t>9</m:t>
                    </m:r>
                  </m:num>
                  <m:den>
                    <m:r>
                      <w:rPr>
                        <w:rFonts w:ascii="Cambria Math" w:eastAsia="Cambria" w:hAnsi="Cambria Math" w:cs="Times New Roman"/>
                        <w:sz w:val="21"/>
                        <w:szCs w:val="21"/>
                      </w:rPr>
                      <m:t>10</m:t>
                    </m:r>
                  </m:den>
                </m:f>
              </m:oMath>
            </m:oMathPara>
          </w:p>
        </w:tc>
        <w:tc>
          <w:tcPr>
            <w:tcW w:w="1710" w:type="dxa"/>
            <w:shd w:val="clear" w:color="auto" w:fill="F2F2F2" w:themeFill="background1" w:themeFillShade="F2"/>
            <w:vAlign w:val="center"/>
          </w:tcPr>
          <w:p w:rsidR="00CF5E1E" w:rsidRPr="00E45243" w:rsidRDefault="00CF5E1E" w:rsidP="00CF5E1E">
            <w:pPr>
              <w:contextualSpacing/>
              <w:jc w:val="center"/>
              <w:rPr>
                <w:rFonts w:eastAsia="Cambria" w:cs="Times New Roman"/>
                <w:sz w:val="20"/>
                <w:szCs w:val="20"/>
              </w:rPr>
            </w:pPr>
          </w:p>
        </w:tc>
        <w:tc>
          <w:tcPr>
            <w:tcW w:w="3576" w:type="dxa"/>
            <w:shd w:val="clear" w:color="auto" w:fill="F2F2F2" w:themeFill="background1" w:themeFillShade="F2"/>
            <w:vAlign w:val="center"/>
          </w:tcPr>
          <w:tbl>
            <w:tblPr>
              <w:tblStyle w:val="TableGrid4"/>
              <w:tblW w:w="2386" w:type="dxa"/>
              <w:jc w:val="center"/>
              <w:tblLook w:val="04A0" w:firstRow="1" w:lastRow="0" w:firstColumn="1" w:lastColumn="0" w:noHBand="0" w:noVBand="1"/>
            </w:tblPr>
            <w:tblGrid>
              <w:gridCol w:w="236"/>
              <w:gridCol w:w="236"/>
              <w:gridCol w:w="249"/>
              <w:gridCol w:w="249"/>
              <w:gridCol w:w="236"/>
              <w:gridCol w:w="236"/>
              <w:gridCol w:w="236"/>
              <w:gridCol w:w="236"/>
              <w:gridCol w:w="236"/>
              <w:gridCol w:w="236"/>
            </w:tblGrid>
            <w:tr w:rsidR="002A1A5C" w:rsidRPr="00E45243" w:rsidTr="002A1A5C">
              <w:trPr>
                <w:trHeight w:val="210"/>
                <w:jc w:val="center"/>
              </w:trPr>
              <w:tc>
                <w:tcPr>
                  <w:tcW w:w="236"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36"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49"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49"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36"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36"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36"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36"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36" w:type="dxa"/>
                  <w:shd w:val="clear" w:color="auto" w:fill="FFFFFF" w:themeFill="background1"/>
                </w:tcPr>
                <w:p w:rsidR="002A1A5C" w:rsidRPr="00E45243" w:rsidRDefault="002A1A5C" w:rsidP="002A1A5C">
                  <w:pPr>
                    <w:contextualSpacing/>
                    <w:jc w:val="center"/>
                    <w:rPr>
                      <w:rFonts w:eastAsia="Cambria" w:cs="Times New Roman"/>
                      <w:sz w:val="20"/>
                      <w:szCs w:val="20"/>
                    </w:rPr>
                  </w:pPr>
                </w:p>
              </w:tc>
              <w:tc>
                <w:tcPr>
                  <w:tcW w:w="236" w:type="dxa"/>
                  <w:shd w:val="clear" w:color="auto" w:fill="FFFFFF" w:themeFill="background1"/>
                </w:tcPr>
                <w:p w:rsidR="002A1A5C" w:rsidRPr="00E45243" w:rsidRDefault="002A1A5C" w:rsidP="002A1A5C">
                  <w:pPr>
                    <w:contextualSpacing/>
                    <w:jc w:val="center"/>
                    <w:rPr>
                      <w:rFonts w:eastAsia="Cambria" w:cs="Times New Roman"/>
                      <w:sz w:val="20"/>
                      <w:szCs w:val="20"/>
                    </w:rPr>
                  </w:pPr>
                </w:p>
              </w:tc>
            </w:tr>
          </w:tbl>
          <w:p w:rsidR="00CF5E1E" w:rsidRPr="00E45243" w:rsidRDefault="00CF5E1E" w:rsidP="00CF5E1E">
            <w:pPr>
              <w:contextualSpacing/>
              <w:jc w:val="center"/>
              <w:rPr>
                <w:rFonts w:eastAsia="Cambria" w:cs="Times New Roman"/>
                <w:sz w:val="20"/>
                <w:szCs w:val="20"/>
              </w:rPr>
            </w:pPr>
          </w:p>
        </w:tc>
      </w:tr>
      <w:tr w:rsidR="00CF5E1E" w:rsidRPr="00A960B0" w:rsidTr="002A1A5C">
        <w:trPr>
          <w:trHeight w:val="1728"/>
          <w:jc w:val="center"/>
        </w:trPr>
        <w:tc>
          <w:tcPr>
            <w:tcW w:w="1416" w:type="dxa"/>
            <w:vAlign w:val="center"/>
          </w:tcPr>
          <w:p w:rsidR="00CF5E1E" w:rsidRPr="00E45243" w:rsidRDefault="00CF5E1E" w:rsidP="00CF5E1E">
            <w:pPr>
              <w:contextualSpacing/>
              <w:jc w:val="center"/>
              <w:rPr>
                <w:rFonts w:eastAsia="Cambria" w:cs="Times New Roman"/>
                <w:sz w:val="20"/>
                <w:szCs w:val="20"/>
              </w:rPr>
            </w:pPr>
          </w:p>
        </w:tc>
        <w:tc>
          <w:tcPr>
            <w:tcW w:w="1416" w:type="dxa"/>
            <w:vAlign w:val="center"/>
          </w:tcPr>
          <w:p w:rsidR="00CF5E1E" w:rsidRPr="00E45243" w:rsidRDefault="00CF5E1E" w:rsidP="00CF5E1E">
            <w:pPr>
              <w:contextualSpacing/>
              <w:jc w:val="center"/>
              <w:rPr>
                <w:rFonts w:ascii="Calibri" w:eastAsia="Cambria" w:hAnsi="Calibri" w:cs="Times New Roman"/>
                <w:sz w:val="20"/>
                <w:szCs w:val="20"/>
              </w:rPr>
            </w:pPr>
          </w:p>
        </w:tc>
        <w:tc>
          <w:tcPr>
            <w:tcW w:w="1326" w:type="dxa"/>
            <w:vAlign w:val="center"/>
          </w:tcPr>
          <w:p w:rsidR="00CF5E1E" w:rsidRPr="00E45243" w:rsidRDefault="00CF5E1E" w:rsidP="00CF5E1E">
            <w:pPr>
              <w:contextualSpacing/>
              <w:jc w:val="center"/>
              <w:rPr>
                <w:rFonts w:eastAsia="Cambria" w:cs="Times New Roman"/>
                <w:sz w:val="20"/>
                <w:szCs w:val="20"/>
              </w:rPr>
            </w:pPr>
          </w:p>
        </w:tc>
        <w:tc>
          <w:tcPr>
            <w:tcW w:w="1710" w:type="dxa"/>
            <w:vAlign w:val="center"/>
          </w:tcPr>
          <w:p w:rsidR="00CF5E1E" w:rsidRPr="00E45243" w:rsidRDefault="00CF5E1E" w:rsidP="00CF5E1E">
            <w:pPr>
              <w:contextualSpacing/>
              <w:jc w:val="center"/>
              <w:rPr>
                <w:rFonts w:eastAsia="Cambria" w:cs="Times New Roman"/>
                <w:sz w:val="20"/>
                <w:szCs w:val="20"/>
              </w:rPr>
            </w:pPr>
          </w:p>
        </w:tc>
        <w:tc>
          <w:tcPr>
            <w:tcW w:w="3576" w:type="dxa"/>
            <w:vAlign w:val="center"/>
          </w:tcPr>
          <w:tbl>
            <w:tblPr>
              <w:tblStyle w:val="TableGrid4"/>
              <w:tblW w:w="2386" w:type="dxa"/>
              <w:jc w:val="center"/>
              <w:tblLook w:val="04A0" w:firstRow="1" w:lastRow="0" w:firstColumn="1" w:lastColumn="0" w:noHBand="0" w:noVBand="1"/>
            </w:tblPr>
            <w:tblGrid>
              <w:gridCol w:w="236"/>
              <w:gridCol w:w="236"/>
              <w:gridCol w:w="249"/>
              <w:gridCol w:w="249"/>
              <w:gridCol w:w="236"/>
              <w:gridCol w:w="236"/>
              <w:gridCol w:w="236"/>
              <w:gridCol w:w="236"/>
              <w:gridCol w:w="236"/>
              <w:gridCol w:w="236"/>
            </w:tblGrid>
            <w:tr w:rsidR="00CF5E1E" w:rsidRPr="00E45243" w:rsidTr="00CF5E1E">
              <w:trPr>
                <w:trHeight w:val="210"/>
                <w:jc w:val="center"/>
              </w:trPr>
              <w:tc>
                <w:tcPr>
                  <w:tcW w:w="236" w:type="dxa"/>
                  <w:shd w:val="clear" w:color="auto" w:fill="808080" w:themeFill="background1" w:themeFillShade="80"/>
                </w:tcPr>
                <w:p w:rsidR="00CF5E1E" w:rsidRPr="00E45243" w:rsidRDefault="00CF5E1E" w:rsidP="00CF5E1E">
                  <w:pPr>
                    <w:contextualSpacing/>
                    <w:jc w:val="center"/>
                    <w:rPr>
                      <w:rFonts w:eastAsia="Cambria" w:cs="Times New Roman"/>
                      <w:sz w:val="20"/>
                      <w:szCs w:val="20"/>
                    </w:rPr>
                  </w:pPr>
                </w:p>
              </w:tc>
              <w:tc>
                <w:tcPr>
                  <w:tcW w:w="236" w:type="dxa"/>
                  <w:shd w:val="clear" w:color="auto" w:fill="808080" w:themeFill="background1" w:themeFillShade="80"/>
                </w:tcPr>
                <w:p w:rsidR="00CF5E1E" w:rsidRPr="00E45243" w:rsidRDefault="00CF5E1E" w:rsidP="00CF5E1E">
                  <w:pPr>
                    <w:contextualSpacing/>
                    <w:jc w:val="center"/>
                    <w:rPr>
                      <w:rFonts w:eastAsia="Cambria" w:cs="Times New Roman"/>
                      <w:sz w:val="20"/>
                      <w:szCs w:val="20"/>
                    </w:rPr>
                  </w:pPr>
                </w:p>
              </w:tc>
              <w:tc>
                <w:tcPr>
                  <w:tcW w:w="249" w:type="dxa"/>
                  <w:shd w:val="clear" w:color="auto" w:fill="808080" w:themeFill="background1" w:themeFillShade="80"/>
                </w:tcPr>
                <w:p w:rsidR="00CF5E1E" w:rsidRPr="00E45243" w:rsidRDefault="00CF5E1E" w:rsidP="00CF5E1E">
                  <w:pPr>
                    <w:contextualSpacing/>
                    <w:jc w:val="center"/>
                    <w:rPr>
                      <w:rFonts w:eastAsia="Cambria" w:cs="Times New Roman"/>
                      <w:sz w:val="20"/>
                      <w:szCs w:val="20"/>
                    </w:rPr>
                  </w:pPr>
                </w:p>
              </w:tc>
              <w:tc>
                <w:tcPr>
                  <w:tcW w:w="249" w:type="dxa"/>
                  <w:shd w:val="clear" w:color="auto" w:fill="808080" w:themeFill="background1" w:themeFillShade="80"/>
                </w:tcPr>
                <w:p w:rsidR="00CF5E1E" w:rsidRPr="00E45243" w:rsidRDefault="00CF5E1E" w:rsidP="00CF5E1E">
                  <w:pPr>
                    <w:contextualSpacing/>
                    <w:jc w:val="center"/>
                    <w:rPr>
                      <w:rFonts w:eastAsia="Cambria" w:cs="Times New Roman"/>
                      <w:sz w:val="20"/>
                      <w:szCs w:val="20"/>
                    </w:rPr>
                  </w:pPr>
                </w:p>
              </w:tc>
              <w:tc>
                <w:tcPr>
                  <w:tcW w:w="236" w:type="dxa"/>
                  <w:shd w:val="clear" w:color="auto" w:fill="808080" w:themeFill="background1" w:themeFillShade="80"/>
                </w:tcPr>
                <w:p w:rsidR="00CF5E1E" w:rsidRPr="00E45243" w:rsidRDefault="00CF5E1E" w:rsidP="00CF5E1E">
                  <w:pPr>
                    <w:contextualSpacing/>
                    <w:jc w:val="center"/>
                    <w:rPr>
                      <w:rFonts w:eastAsia="Cambria" w:cs="Times New Roman"/>
                      <w:sz w:val="20"/>
                      <w:szCs w:val="20"/>
                    </w:rPr>
                  </w:pPr>
                </w:p>
              </w:tc>
              <w:tc>
                <w:tcPr>
                  <w:tcW w:w="236" w:type="dxa"/>
                  <w:shd w:val="clear" w:color="auto" w:fill="808080" w:themeFill="background1" w:themeFillShade="80"/>
                </w:tcPr>
                <w:p w:rsidR="00CF5E1E" w:rsidRPr="00E45243" w:rsidRDefault="00CF5E1E" w:rsidP="00CF5E1E">
                  <w:pPr>
                    <w:contextualSpacing/>
                    <w:jc w:val="center"/>
                    <w:rPr>
                      <w:rFonts w:eastAsia="Cambria" w:cs="Times New Roman"/>
                      <w:sz w:val="20"/>
                      <w:szCs w:val="20"/>
                    </w:rPr>
                  </w:pPr>
                </w:p>
              </w:tc>
              <w:tc>
                <w:tcPr>
                  <w:tcW w:w="236" w:type="dxa"/>
                  <w:shd w:val="clear" w:color="auto" w:fill="808080" w:themeFill="background1" w:themeFillShade="80"/>
                </w:tcPr>
                <w:p w:rsidR="00CF5E1E" w:rsidRPr="00E45243" w:rsidRDefault="00CF5E1E" w:rsidP="00CF5E1E">
                  <w:pPr>
                    <w:contextualSpacing/>
                    <w:jc w:val="center"/>
                    <w:rPr>
                      <w:rFonts w:eastAsia="Cambria" w:cs="Times New Roman"/>
                      <w:sz w:val="20"/>
                      <w:szCs w:val="20"/>
                    </w:rPr>
                  </w:pPr>
                </w:p>
              </w:tc>
              <w:tc>
                <w:tcPr>
                  <w:tcW w:w="236" w:type="dxa"/>
                  <w:shd w:val="clear" w:color="auto" w:fill="FFFFFF" w:themeFill="background1"/>
                </w:tcPr>
                <w:p w:rsidR="00CF5E1E" w:rsidRPr="00E45243" w:rsidRDefault="00CF5E1E" w:rsidP="00CF5E1E">
                  <w:pPr>
                    <w:contextualSpacing/>
                    <w:jc w:val="center"/>
                    <w:rPr>
                      <w:rFonts w:eastAsia="Cambria" w:cs="Times New Roman"/>
                      <w:sz w:val="20"/>
                      <w:szCs w:val="20"/>
                    </w:rPr>
                  </w:pPr>
                </w:p>
              </w:tc>
              <w:tc>
                <w:tcPr>
                  <w:tcW w:w="236" w:type="dxa"/>
                  <w:shd w:val="clear" w:color="auto" w:fill="FFFFFF" w:themeFill="background1"/>
                </w:tcPr>
                <w:p w:rsidR="00CF5E1E" w:rsidRPr="00E45243" w:rsidRDefault="00CF5E1E" w:rsidP="00CF5E1E">
                  <w:pPr>
                    <w:contextualSpacing/>
                    <w:jc w:val="center"/>
                    <w:rPr>
                      <w:rFonts w:eastAsia="Cambria" w:cs="Times New Roman"/>
                      <w:sz w:val="20"/>
                      <w:szCs w:val="20"/>
                    </w:rPr>
                  </w:pPr>
                </w:p>
              </w:tc>
              <w:tc>
                <w:tcPr>
                  <w:tcW w:w="236" w:type="dxa"/>
                  <w:shd w:val="clear" w:color="auto" w:fill="FFFFFF" w:themeFill="background1"/>
                </w:tcPr>
                <w:p w:rsidR="00CF5E1E" w:rsidRPr="00E45243" w:rsidRDefault="00CF5E1E" w:rsidP="00CF5E1E">
                  <w:pPr>
                    <w:contextualSpacing/>
                    <w:jc w:val="center"/>
                    <w:rPr>
                      <w:rFonts w:eastAsia="Cambria" w:cs="Times New Roman"/>
                      <w:sz w:val="20"/>
                      <w:szCs w:val="20"/>
                    </w:rPr>
                  </w:pPr>
                </w:p>
              </w:tc>
            </w:tr>
          </w:tbl>
          <w:p w:rsidR="00CF5E1E" w:rsidRPr="00E45243" w:rsidRDefault="00CF5E1E" w:rsidP="00CF5E1E">
            <w:pPr>
              <w:contextualSpacing/>
              <w:rPr>
                <w:rFonts w:eastAsia="Cambria" w:cs="Times New Roman"/>
                <w:sz w:val="20"/>
                <w:szCs w:val="20"/>
              </w:rPr>
            </w:pPr>
          </w:p>
        </w:tc>
      </w:tr>
    </w:tbl>
    <w:p w:rsidR="000C1FC9" w:rsidRDefault="000C1FC9" w:rsidP="002A1A5C">
      <w:pPr>
        <w:pStyle w:val="ny-lesson-paragraph"/>
        <w:rPr>
          <w:rFonts w:asciiTheme="minorHAnsi" w:hAnsiTheme="minorHAnsi"/>
          <w:sz w:val="24"/>
          <w:szCs w:val="24"/>
        </w:rPr>
      </w:pPr>
    </w:p>
    <w:p w:rsidR="002A1A5C" w:rsidRPr="000C1FC9" w:rsidRDefault="002A1A5C" w:rsidP="002A1A5C">
      <w:pPr>
        <w:pStyle w:val="ny-lesson-paragraph"/>
        <w:rPr>
          <w:rFonts w:asciiTheme="majorHAnsi" w:hAnsiTheme="majorHAnsi"/>
          <w:sz w:val="24"/>
          <w:szCs w:val="24"/>
        </w:rPr>
      </w:pPr>
      <w:r w:rsidRPr="000C1FC9">
        <w:rPr>
          <w:rFonts w:asciiTheme="majorHAnsi" w:hAnsiTheme="majorHAnsi"/>
          <w:sz w:val="24"/>
          <w:szCs w:val="24"/>
        </w:rPr>
        <w:t xml:space="preserve">3. Mr. Brown shares with the class that </w:t>
      </w:r>
      <m:oMath>
        <m:r>
          <w:rPr>
            <w:rFonts w:ascii="Cambria Math" w:hAnsi="Cambria Math"/>
            <w:sz w:val="24"/>
            <w:szCs w:val="24"/>
          </w:rPr>
          <m:t>70%</m:t>
        </m:r>
      </m:oMath>
      <w:r w:rsidRPr="000C1FC9">
        <w:rPr>
          <w:rFonts w:asciiTheme="majorHAnsi" w:hAnsiTheme="majorHAnsi"/>
          <w:sz w:val="24"/>
          <w:szCs w:val="24"/>
        </w:rPr>
        <w:t xml:space="preserve"> of the students got an A on the English vocabulary quiz.  If Mr. Brown has </w:t>
      </w:r>
      <m:oMath>
        <m:r>
          <w:rPr>
            <w:rFonts w:ascii="Cambria Math" w:hAnsi="Cambria Math"/>
            <w:sz w:val="24"/>
            <w:szCs w:val="24"/>
          </w:rPr>
          <m:t xml:space="preserve">100 </m:t>
        </m:r>
      </m:oMath>
      <w:r w:rsidRPr="000C1FC9">
        <w:rPr>
          <w:rFonts w:asciiTheme="majorHAnsi" w:hAnsiTheme="majorHAnsi"/>
          <w:sz w:val="24"/>
          <w:szCs w:val="24"/>
        </w:rPr>
        <w:t>students, create a model to show how many of the students received an A on the quiz.</w:t>
      </w:r>
    </w:p>
    <w:p w:rsidR="002A1A5C" w:rsidRPr="000C1FC9" w:rsidRDefault="002A1A5C" w:rsidP="002A1A5C">
      <w:pPr>
        <w:pStyle w:val="ny-lesson-paragraph"/>
        <w:rPr>
          <w:rFonts w:asciiTheme="majorHAnsi" w:hAnsiTheme="majorHAnsi"/>
          <w:sz w:val="24"/>
          <w:szCs w:val="24"/>
        </w:rPr>
      </w:pPr>
      <w:r w:rsidRPr="000C1FC9">
        <w:rPr>
          <w:rFonts w:asciiTheme="majorHAnsi" w:hAnsiTheme="majorHAnsi"/>
          <w:noProof/>
        </w:rPr>
        <w:drawing>
          <wp:anchor distT="0" distB="0" distL="114300" distR="114300" simplePos="0" relativeHeight="251658240" behindDoc="1" locked="0" layoutInCell="1" allowOverlap="1" wp14:anchorId="0AC95A3D" wp14:editId="699779D3">
            <wp:simplePos x="0" y="0"/>
            <wp:positionH relativeFrom="column">
              <wp:posOffset>4343400</wp:posOffset>
            </wp:positionH>
            <wp:positionV relativeFrom="paragraph">
              <wp:posOffset>46990</wp:posOffset>
            </wp:positionV>
            <wp:extent cx="2125980" cy="2142988"/>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25980" cy="2142988"/>
                    </a:xfrm>
                    <a:prstGeom prst="rect">
                      <a:avLst/>
                    </a:prstGeom>
                  </pic:spPr>
                </pic:pic>
              </a:graphicData>
            </a:graphic>
            <wp14:sizeRelH relativeFrom="page">
              <wp14:pctWidth>0</wp14:pctWidth>
            </wp14:sizeRelH>
            <wp14:sizeRelV relativeFrom="page">
              <wp14:pctHeight>0</wp14:pctHeight>
            </wp14:sizeRelV>
          </wp:anchor>
        </w:drawing>
      </w:r>
    </w:p>
    <w:p w:rsidR="002A1A5C" w:rsidRPr="000C1FC9" w:rsidRDefault="002A1A5C" w:rsidP="002A1A5C">
      <w:pPr>
        <w:pStyle w:val="ny-lesson-paragraph"/>
        <w:rPr>
          <w:rFonts w:asciiTheme="majorHAnsi" w:hAnsiTheme="majorHAnsi"/>
          <w:sz w:val="24"/>
          <w:szCs w:val="24"/>
        </w:rPr>
      </w:pPr>
      <w:r w:rsidRPr="000C1FC9">
        <w:rPr>
          <w:rFonts w:asciiTheme="majorHAnsi" w:hAnsiTheme="majorHAnsi"/>
          <w:sz w:val="24"/>
          <w:szCs w:val="24"/>
        </w:rPr>
        <w:t>What fraction of the students received an A on the quiz?</w:t>
      </w:r>
    </w:p>
    <w:p w:rsidR="002A1A5C" w:rsidRPr="000C1FC9" w:rsidRDefault="002A1A5C" w:rsidP="002A1A5C">
      <w:pPr>
        <w:pStyle w:val="ny-lesson-paragraph"/>
        <w:rPr>
          <w:rFonts w:asciiTheme="majorHAnsi" w:hAnsiTheme="majorHAnsi"/>
          <w:sz w:val="24"/>
          <w:szCs w:val="24"/>
        </w:rPr>
      </w:pPr>
    </w:p>
    <w:p w:rsidR="002A1A5C" w:rsidRPr="000C1FC9" w:rsidRDefault="002A1A5C" w:rsidP="002A1A5C">
      <w:pPr>
        <w:pStyle w:val="ny-lesson-paragraph"/>
        <w:rPr>
          <w:rFonts w:asciiTheme="majorHAnsi" w:hAnsiTheme="majorHAnsi"/>
          <w:sz w:val="24"/>
          <w:szCs w:val="24"/>
        </w:rPr>
      </w:pPr>
    </w:p>
    <w:p w:rsidR="002A1A5C" w:rsidRPr="000C1FC9" w:rsidRDefault="002A1A5C" w:rsidP="002A1A5C">
      <w:pPr>
        <w:pStyle w:val="ny-lesson-paragraph"/>
        <w:rPr>
          <w:rFonts w:asciiTheme="majorHAnsi" w:hAnsiTheme="majorHAnsi"/>
          <w:sz w:val="24"/>
          <w:szCs w:val="24"/>
        </w:rPr>
      </w:pPr>
    </w:p>
    <w:p w:rsidR="002A1A5C" w:rsidRPr="000C1FC9" w:rsidRDefault="002A1A5C" w:rsidP="002A1A5C">
      <w:pPr>
        <w:pStyle w:val="ny-lesson-paragraph"/>
        <w:rPr>
          <w:rFonts w:asciiTheme="majorHAnsi" w:hAnsiTheme="majorHAnsi"/>
          <w:sz w:val="24"/>
          <w:szCs w:val="24"/>
        </w:rPr>
      </w:pPr>
    </w:p>
    <w:p w:rsidR="002A1A5C" w:rsidRPr="000C1FC9" w:rsidRDefault="002A1A5C" w:rsidP="002A1A5C">
      <w:pPr>
        <w:pStyle w:val="ny-lesson-paragraph"/>
        <w:rPr>
          <w:rFonts w:asciiTheme="majorHAnsi" w:hAnsiTheme="majorHAnsi"/>
          <w:sz w:val="24"/>
          <w:szCs w:val="24"/>
        </w:rPr>
      </w:pPr>
      <w:r w:rsidRPr="000C1FC9">
        <w:rPr>
          <w:rFonts w:asciiTheme="majorHAnsi" w:hAnsiTheme="majorHAnsi"/>
          <w:sz w:val="24"/>
          <w:szCs w:val="24"/>
        </w:rPr>
        <w:t>How could we represent this amount using a decimal?</w:t>
      </w:r>
    </w:p>
    <w:p w:rsidR="002A1A5C" w:rsidRPr="000C1FC9" w:rsidRDefault="002A1A5C" w:rsidP="002A1A5C">
      <w:pPr>
        <w:pStyle w:val="ny-lesson-paragraph"/>
        <w:rPr>
          <w:rFonts w:asciiTheme="majorHAnsi" w:hAnsiTheme="majorHAnsi"/>
          <w:sz w:val="24"/>
          <w:szCs w:val="24"/>
        </w:rPr>
      </w:pPr>
    </w:p>
    <w:p w:rsidR="002A1A5C" w:rsidRPr="000C1FC9" w:rsidRDefault="002A1A5C" w:rsidP="002A1A5C">
      <w:pPr>
        <w:pStyle w:val="ny-lesson-paragraph"/>
        <w:rPr>
          <w:rFonts w:asciiTheme="majorHAnsi" w:hAnsiTheme="majorHAnsi"/>
          <w:sz w:val="24"/>
          <w:szCs w:val="24"/>
        </w:rPr>
      </w:pPr>
    </w:p>
    <w:p w:rsidR="002A1A5C" w:rsidRPr="000C1FC9" w:rsidRDefault="002A1A5C" w:rsidP="002A1A5C">
      <w:pPr>
        <w:pStyle w:val="ny-lesson-paragraph"/>
        <w:rPr>
          <w:rFonts w:asciiTheme="majorHAnsi" w:hAnsiTheme="majorHAnsi"/>
          <w:sz w:val="24"/>
          <w:szCs w:val="24"/>
        </w:rPr>
      </w:pPr>
    </w:p>
    <w:p w:rsidR="002A1A5C" w:rsidRPr="000C1FC9" w:rsidRDefault="002A1A5C" w:rsidP="002A1A5C">
      <w:pPr>
        <w:pStyle w:val="ny-lesson-paragraph"/>
        <w:rPr>
          <w:rFonts w:asciiTheme="majorHAnsi" w:hAnsiTheme="majorHAnsi"/>
          <w:sz w:val="24"/>
          <w:szCs w:val="24"/>
        </w:rPr>
      </w:pPr>
    </w:p>
    <w:p w:rsidR="002A1A5C" w:rsidRPr="000C1FC9" w:rsidRDefault="002A1A5C" w:rsidP="002A1A5C">
      <w:pPr>
        <w:pStyle w:val="ny-lesson-paragraph"/>
        <w:rPr>
          <w:rFonts w:asciiTheme="majorHAnsi" w:hAnsiTheme="majorHAnsi"/>
          <w:sz w:val="24"/>
          <w:szCs w:val="24"/>
        </w:rPr>
      </w:pPr>
      <w:r w:rsidRPr="000C1FC9">
        <w:rPr>
          <w:rFonts w:asciiTheme="majorHAnsi" w:hAnsiTheme="majorHAnsi"/>
          <w:sz w:val="24"/>
          <w:szCs w:val="24"/>
        </w:rPr>
        <w:t>How are the decimal, the fraction, and the percent all related?</w:t>
      </w:r>
    </w:p>
    <w:p w:rsidR="00CF5E1E" w:rsidRPr="00CF5E1E" w:rsidRDefault="00CF5E1E" w:rsidP="00CF5E1E">
      <w:pPr>
        <w:pStyle w:val="ny-lesson-paragraph"/>
        <w:rPr>
          <w:rFonts w:asciiTheme="majorHAnsi" w:hAnsiTheme="majorHAnsi"/>
          <w:sz w:val="24"/>
          <w:szCs w:val="24"/>
        </w:rPr>
      </w:pPr>
    </w:p>
    <w:p w:rsidR="00CF5E1E" w:rsidRPr="00CF5E1E" w:rsidRDefault="00CF5E1E" w:rsidP="00CF5E1E">
      <w:pPr>
        <w:pStyle w:val="ny-lesson-paragraph"/>
        <w:rPr>
          <w:rFonts w:asciiTheme="majorHAnsi" w:eastAsiaTheme="minorHAnsi" w:hAnsiTheme="majorHAnsi" w:cstheme="minorBidi"/>
          <w:b/>
          <w:color w:val="auto"/>
          <w:sz w:val="24"/>
          <w:szCs w:val="24"/>
        </w:rPr>
      </w:pPr>
    </w:p>
    <w:p w:rsidR="00CF5E1E" w:rsidRDefault="00CF5E1E">
      <w:pPr>
        <w:rPr>
          <w:rFonts w:asciiTheme="majorHAnsi" w:hAnsiTheme="majorHAnsi"/>
          <w:sz w:val="24"/>
          <w:szCs w:val="24"/>
        </w:rPr>
      </w:pPr>
    </w:p>
    <w:p w:rsidR="000C1FC9" w:rsidRDefault="000C1FC9">
      <w:pPr>
        <w:rPr>
          <w:rFonts w:asciiTheme="majorHAnsi" w:hAnsiTheme="majorHAnsi"/>
          <w:sz w:val="24"/>
          <w:szCs w:val="24"/>
        </w:rPr>
      </w:pPr>
    </w:p>
    <w:p w:rsidR="000C1FC9" w:rsidRDefault="000C1FC9">
      <w:pPr>
        <w:rPr>
          <w:rFonts w:asciiTheme="majorHAnsi" w:hAnsiTheme="majorHAnsi"/>
          <w:sz w:val="24"/>
          <w:szCs w:val="24"/>
        </w:rPr>
      </w:pPr>
    </w:p>
    <w:p w:rsidR="000C1FC9" w:rsidRDefault="000C1FC9">
      <w:pPr>
        <w:rPr>
          <w:rFonts w:asciiTheme="majorHAnsi" w:hAnsiTheme="majorHAnsi"/>
          <w:sz w:val="24"/>
          <w:szCs w:val="24"/>
        </w:rPr>
      </w:pPr>
    </w:p>
    <w:p w:rsidR="000C1FC9" w:rsidRDefault="000C1FC9">
      <w:pPr>
        <w:rPr>
          <w:rFonts w:asciiTheme="majorHAnsi" w:hAnsiTheme="majorHAnsi"/>
          <w:sz w:val="24"/>
          <w:szCs w:val="24"/>
        </w:rPr>
      </w:pPr>
    </w:p>
    <w:p w:rsidR="000C1FC9" w:rsidRDefault="000C1FC9">
      <w:pPr>
        <w:rPr>
          <w:rFonts w:asciiTheme="majorHAnsi" w:hAnsiTheme="majorHAnsi"/>
          <w:sz w:val="24"/>
          <w:szCs w:val="24"/>
        </w:rPr>
      </w:pPr>
    </w:p>
    <w:p w:rsidR="000C1FC9" w:rsidRDefault="000C1FC9">
      <w:pPr>
        <w:rPr>
          <w:rFonts w:asciiTheme="majorHAnsi" w:hAnsiTheme="majorHAnsi"/>
          <w:sz w:val="24"/>
          <w:szCs w:val="24"/>
        </w:rPr>
      </w:pPr>
    </w:p>
    <w:p w:rsidR="000C1FC9" w:rsidRDefault="000C1FC9">
      <w:pPr>
        <w:rPr>
          <w:rFonts w:asciiTheme="majorHAnsi" w:hAnsiTheme="majorHAnsi"/>
          <w:sz w:val="24"/>
          <w:szCs w:val="24"/>
        </w:rPr>
      </w:pPr>
    </w:p>
    <w:p w:rsidR="000C1FC9" w:rsidRDefault="000C1FC9">
      <w:pPr>
        <w:rPr>
          <w:rFonts w:asciiTheme="majorHAnsi" w:hAnsiTheme="majorHAnsi"/>
          <w:sz w:val="24"/>
          <w:szCs w:val="24"/>
        </w:rPr>
      </w:pPr>
    </w:p>
    <w:p w:rsidR="000C1FC9" w:rsidRDefault="000C1FC9">
      <w:pPr>
        <w:rPr>
          <w:rFonts w:asciiTheme="majorHAnsi" w:hAnsiTheme="majorHAnsi"/>
          <w:sz w:val="24"/>
          <w:szCs w:val="24"/>
        </w:rPr>
      </w:pPr>
    </w:p>
    <w:p w:rsidR="000C1FC9" w:rsidRDefault="000C1FC9">
      <w:pPr>
        <w:rPr>
          <w:rFonts w:asciiTheme="majorHAnsi" w:hAnsiTheme="majorHAnsi"/>
          <w:sz w:val="24"/>
          <w:szCs w:val="24"/>
        </w:rPr>
      </w:pPr>
    </w:p>
    <w:p w:rsidR="000C1FC9" w:rsidRDefault="000C1FC9">
      <w:pPr>
        <w:rPr>
          <w:rFonts w:asciiTheme="majorHAnsi" w:hAnsiTheme="majorHAnsi"/>
          <w:sz w:val="24"/>
          <w:szCs w:val="24"/>
        </w:rPr>
      </w:pPr>
    </w:p>
    <w:p w:rsidR="000C1FC9" w:rsidRPr="000C1FC9" w:rsidRDefault="000C1FC9" w:rsidP="000C1FC9">
      <w:pPr>
        <w:pStyle w:val="ny-callout-hdr"/>
        <w:rPr>
          <w:rFonts w:asciiTheme="majorHAnsi" w:hAnsiTheme="majorHAnsi"/>
          <w:b w:val="0"/>
          <w:color w:val="auto"/>
        </w:rPr>
      </w:pPr>
      <w:r w:rsidRPr="000C1FC9">
        <w:rPr>
          <w:rFonts w:asciiTheme="majorHAnsi" w:hAnsiTheme="majorHAnsi"/>
          <w:b w:val="0"/>
          <w:color w:val="auto"/>
        </w:rPr>
        <w:t>Name: ____________</w:t>
      </w:r>
      <w:r>
        <w:rPr>
          <w:rFonts w:asciiTheme="majorHAnsi" w:hAnsiTheme="majorHAnsi"/>
          <w:b w:val="0"/>
          <w:color w:val="auto"/>
        </w:rPr>
        <w:t>____________________</w:t>
      </w:r>
      <w:r w:rsidRPr="000C1FC9">
        <w:rPr>
          <w:rFonts w:asciiTheme="majorHAnsi" w:hAnsiTheme="majorHAnsi"/>
          <w:b w:val="0"/>
          <w:color w:val="auto"/>
        </w:rPr>
        <w:t xml:space="preserve">____ Date: </w:t>
      </w:r>
      <w:r>
        <w:rPr>
          <w:rFonts w:asciiTheme="majorHAnsi" w:hAnsiTheme="majorHAnsi"/>
          <w:b w:val="0"/>
          <w:color w:val="auto"/>
        </w:rPr>
        <w:t>______________________HR</w:t>
      </w:r>
      <w:proofErr w:type="gramStart"/>
      <w:r>
        <w:rPr>
          <w:rFonts w:asciiTheme="majorHAnsi" w:hAnsiTheme="majorHAnsi"/>
          <w:b w:val="0"/>
          <w:color w:val="auto"/>
        </w:rPr>
        <w:t>:_</w:t>
      </w:r>
      <w:proofErr w:type="gramEnd"/>
      <w:r>
        <w:rPr>
          <w:rFonts w:asciiTheme="majorHAnsi" w:hAnsiTheme="majorHAnsi"/>
          <w:b w:val="0"/>
          <w:color w:val="auto"/>
        </w:rPr>
        <w:t>_____</w:t>
      </w:r>
    </w:p>
    <w:p w:rsidR="000C1FC9" w:rsidRPr="000C1FC9" w:rsidRDefault="000C1FC9" w:rsidP="000C1FC9">
      <w:pPr>
        <w:pStyle w:val="ny-callout-hdr"/>
        <w:rPr>
          <w:rFonts w:asciiTheme="majorHAnsi" w:hAnsiTheme="majorHAnsi"/>
          <w:b w:val="0"/>
          <w:color w:val="auto"/>
        </w:rPr>
      </w:pPr>
    </w:p>
    <w:p w:rsidR="000C1FC9" w:rsidRPr="000C1FC9" w:rsidRDefault="000C1FC9" w:rsidP="000C1FC9">
      <w:pPr>
        <w:pStyle w:val="ny-callout-hdr"/>
        <w:rPr>
          <w:rFonts w:asciiTheme="majorHAnsi" w:hAnsiTheme="majorHAnsi"/>
          <w:color w:val="auto"/>
        </w:rPr>
      </w:pPr>
      <w:r w:rsidRPr="000C1FC9">
        <w:rPr>
          <w:rFonts w:asciiTheme="majorHAnsi" w:hAnsiTheme="majorHAnsi"/>
          <w:color w:val="auto"/>
        </w:rPr>
        <w:t>HOMEWORK: Introduction to percent</w:t>
      </w:r>
    </w:p>
    <w:p w:rsidR="000C1FC9" w:rsidRPr="000C1FC9" w:rsidRDefault="000C1FC9" w:rsidP="000C1FC9">
      <w:pPr>
        <w:pStyle w:val="ny-callout-hdr"/>
        <w:rPr>
          <w:rFonts w:asciiTheme="majorHAnsi" w:hAnsiTheme="majorHAnsi"/>
          <w:b w:val="0"/>
          <w:color w:val="auto"/>
        </w:rPr>
      </w:pPr>
    </w:p>
    <w:p w:rsidR="000C1FC9" w:rsidRPr="000C1FC9" w:rsidRDefault="000C1FC9" w:rsidP="000C1FC9">
      <w:pPr>
        <w:pStyle w:val="ny-lesson-numbering"/>
        <w:numPr>
          <w:ilvl w:val="0"/>
          <w:numId w:val="4"/>
        </w:numPr>
        <w:rPr>
          <w:rFonts w:asciiTheme="majorHAnsi" w:hAnsiTheme="majorHAnsi"/>
          <w:sz w:val="24"/>
          <w:szCs w:val="24"/>
        </w:rPr>
      </w:pPr>
      <w:r w:rsidRPr="000C1FC9">
        <w:rPr>
          <w:rFonts w:asciiTheme="majorHAnsi" w:hAnsiTheme="majorHAnsi"/>
          <w:sz w:val="24"/>
          <w:szCs w:val="24"/>
        </w:rPr>
        <w:t xml:space="preserve">Marissa just bought </w:t>
      </w:r>
      <m:oMath>
        <m:r>
          <w:rPr>
            <w:rFonts w:ascii="Cambria Math" w:hAnsi="Cambria Math"/>
            <w:sz w:val="24"/>
            <w:szCs w:val="24"/>
          </w:rPr>
          <m:t>100</m:t>
        </m:r>
      </m:oMath>
      <w:r w:rsidRPr="000C1FC9">
        <w:rPr>
          <w:rFonts w:asciiTheme="majorHAnsi" w:hAnsiTheme="majorHAnsi"/>
          <w:sz w:val="24"/>
          <w:szCs w:val="24"/>
        </w:rPr>
        <w:t xml:space="preserve"> acres of land.  She wants to grow apple, peach, and cherry trees on her land.  Color the model to show how the acres could be distributed for each type of tree. </w:t>
      </w:r>
      <w:r w:rsidRPr="000C1FC9">
        <w:rPr>
          <w:rFonts w:asciiTheme="majorHAnsi" w:hAnsiTheme="majorHAnsi"/>
          <w:sz w:val="24"/>
          <w:szCs w:val="24"/>
        </w:rPr>
        <w:t xml:space="preserve">(Make up your own quantities for each type of tree) </w:t>
      </w:r>
      <w:r w:rsidRPr="000C1FC9">
        <w:rPr>
          <w:rFonts w:asciiTheme="majorHAnsi" w:hAnsiTheme="majorHAnsi"/>
          <w:sz w:val="24"/>
          <w:szCs w:val="24"/>
        </w:rPr>
        <w:t xml:space="preserve"> Using your model, complete the table.  </w:t>
      </w:r>
    </w:p>
    <w:p w:rsidR="000C1FC9" w:rsidRPr="000C1FC9" w:rsidRDefault="000C1FC9" w:rsidP="000C1FC9">
      <w:pPr>
        <w:pStyle w:val="ny-lesson-numbering"/>
        <w:numPr>
          <w:ilvl w:val="0"/>
          <w:numId w:val="0"/>
        </w:numPr>
        <w:ind w:left="360"/>
        <w:rPr>
          <w:rFonts w:asciiTheme="majorHAnsi" w:eastAsia="Cambria" w:hAnsiTheme="majorHAnsi" w:cs="Times New Roman"/>
          <w:sz w:val="24"/>
          <w:szCs w:val="24"/>
        </w:rPr>
      </w:pPr>
    </w:p>
    <w:p w:rsidR="000C1FC9" w:rsidRPr="000C1FC9" w:rsidRDefault="000C1FC9" w:rsidP="000C1FC9">
      <w:pPr>
        <w:widowControl/>
        <w:spacing w:after="0" w:line="240" w:lineRule="auto"/>
        <w:rPr>
          <w:rFonts w:asciiTheme="majorHAnsi" w:eastAsia="MS Mincho" w:hAnsiTheme="majorHAnsi" w:cs="Times New Roman"/>
          <w:sz w:val="24"/>
          <w:szCs w:val="24"/>
        </w:rPr>
      </w:pPr>
      <w:r w:rsidRPr="000C1FC9">
        <w:rPr>
          <w:rFonts w:asciiTheme="majorHAnsi" w:eastAsia="Cambria" w:hAnsiTheme="majorHAnsi" w:cs="Times New Roman"/>
          <w:noProof/>
          <w:sz w:val="24"/>
          <w:szCs w:val="24"/>
        </w:rPr>
        <w:drawing>
          <wp:anchor distT="0" distB="0" distL="114300" distR="114300" simplePos="0" relativeHeight="251661312" behindDoc="1" locked="0" layoutInCell="1" allowOverlap="1" wp14:anchorId="048F2B71" wp14:editId="03823731">
            <wp:simplePos x="0" y="0"/>
            <wp:positionH relativeFrom="column">
              <wp:posOffset>-114300</wp:posOffset>
            </wp:positionH>
            <wp:positionV relativeFrom="paragraph">
              <wp:posOffset>158750</wp:posOffset>
            </wp:positionV>
            <wp:extent cx="2381250" cy="2400300"/>
            <wp:effectExtent l="0" t="0" r="6350" b="12700"/>
            <wp:wrapTight wrapText="bothSides">
              <wp:wrapPolygon edited="0">
                <wp:start x="0" y="0"/>
                <wp:lineTo x="0" y="21486"/>
                <wp:lineTo x="21427" y="21486"/>
                <wp:lineTo x="21427"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381250" cy="2400300"/>
                    </a:xfrm>
                    <a:prstGeom prst="rect">
                      <a:avLst/>
                    </a:prstGeom>
                  </pic:spPr>
                </pic:pic>
              </a:graphicData>
            </a:graphic>
            <wp14:sizeRelH relativeFrom="page">
              <wp14:pctWidth>0</wp14:pctWidth>
            </wp14:sizeRelH>
            <wp14:sizeRelV relativeFrom="page">
              <wp14:pctHeight>0</wp14:pctHeight>
            </wp14:sizeRelV>
          </wp:anchor>
        </w:drawing>
      </w:r>
    </w:p>
    <w:p w:rsidR="000C1FC9" w:rsidRPr="000C1FC9" w:rsidRDefault="000C1FC9" w:rsidP="000C1FC9">
      <w:pPr>
        <w:widowControl/>
        <w:spacing w:after="0" w:line="240" w:lineRule="auto"/>
        <w:rPr>
          <w:rFonts w:asciiTheme="majorHAnsi" w:eastAsia="MS Mincho" w:hAnsiTheme="majorHAnsi" w:cs="Times New Roman"/>
          <w:sz w:val="24"/>
          <w:szCs w:val="24"/>
        </w:rPr>
      </w:pPr>
    </w:p>
    <w:p w:rsidR="000C1FC9" w:rsidRPr="000C1FC9" w:rsidRDefault="000C1FC9" w:rsidP="000C1FC9">
      <w:pPr>
        <w:widowControl/>
        <w:spacing w:after="0" w:line="240" w:lineRule="auto"/>
        <w:rPr>
          <w:rFonts w:asciiTheme="majorHAnsi" w:eastAsia="MS Mincho" w:hAnsiTheme="majorHAnsi" w:cs="Times New Roman"/>
          <w:sz w:val="24"/>
          <w:szCs w:val="24"/>
        </w:rPr>
      </w:pPr>
      <w:r w:rsidRPr="000C1FC9">
        <w:rPr>
          <w:rFonts w:asciiTheme="majorHAnsi" w:eastAsia="Cambria" w:hAnsiTheme="majorHAnsi" w:cs="Times New Roman"/>
          <w:noProof/>
          <w:sz w:val="24"/>
          <w:szCs w:val="24"/>
        </w:rPr>
        <mc:AlternateContent>
          <mc:Choice Requires="wps">
            <w:drawing>
              <wp:anchor distT="0" distB="0" distL="114300" distR="114300" simplePos="0" relativeHeight="251660288" behindDoc="1" locked="0" layoutInCell="1" allowOverlap="1" wp14:anchorId="5D5C1A3A" wp14:editId="31671364">
                <wp:simplePos x="0" y="0"/>
                <wp:positionH relativeFrom="column">
                  <wp:posOffset>381635</wp:posOffset>
                </wp:positionH>
                <wp:positionV relativeFrom="paragraph">
                  <wp:posOffset>15240</wp:posOffset>
                </wp:positionV>
                <wp:extent cx="3843655" cy="1876425"/>
                <wp:effectExtent l="0" t="0"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3655" cy="1876425"/>
                        </a:xfrm>
                        <a:prstGeom prst="rect">
                          <a:avLst/>
                        </a:prstGeom>
                        <a:solidFill>
                          <a:sysClr val="window" lastClr="FFFFFF"/>
                        </a:solidFill>
                        <a:ln w="6350">
                          <a:noFill/>
                        </a:ln>
                        <a:effectLst/>
                      </wps:spPr>
                      <wps:txbx>
                        <w:txbxContent>
                          <w:tbl>
                            <w:tblPr>
                              <w:tblStyle w:val="TableGrid4"/>
                              <w:tblW w:w="0" w:type="auto"/>
                              <w:tblLook w:val="04A0" w:firstRow="1" w:lastRow="0" w:firstColumn="1" w:lastColumn="0" w:noHBand="0" w:noVBand="1"/>
                            </w:tblPr>
                            <w:tblGrid>
                              <w:gridCol w:w="1412"/>
                              <w:gridCol w:w="1412"/>
                              <w:gridCol w:w="1412"/>
                              <w:gridCol w:w="1412"/>
                            </w:tblGrid>
                            <w:tr w:rsidR="000C1FC9" w:rsidRPr="00660DCC">
                              <w:tc>
                                <w:tcPr>
                                  <w:tcW w:w="1412" w:type="dxa"/>
                                  <w:shd w:val="clear" w:color="auto" w:fill="D9D9D9" w:themeFill="background1" w:themeFillShade="D9"/>
                                  <w:vAlign w:val="center"/>
                                </w:tcPr>
                                <w:p w:rsidR="000C1FC9" w:rsidRPr="009B2073" w:rsidRDefault="000C1FC9" w:rsidP="009C76E5">
                                  <w:pPr>
                                    <w:jc w:val="center"/>
                                    <w:rPr>
                                      <w:b/>
                                      <w:sz w:val="20"/>
                                      <w:szCs w:val="20"/>
                                    </w:rPr>
                                  </w:pPr>
                                  <w:r>
                                    <w:rPr>
                                      <w:b/>
                                      <w:sz w:val="20"/>
                                      <w:szCs w:val="20"/>
                                    </w:rPr>
                                    <w:t>Tree</w:t>
                                  </w:r>
                                </w:p>
                              </w:tc>
                              <w:tc>
                                <w:tcPr>
                                  <w:tcW w:w="1412" w:type="dxa"/>
                                  <w:shd w:val="clear" w:color="auto" w:fill="D9D9D9" w:themeFill="background1" w:themeFillShade="D9"/>
                                  <w:vAlign w:val="center"/>
                                </w:tcPr>
                                <w:p w:rsidR="000C1FC9" w:rsidRPr="009B2073" w:rsidRDefault="000C1FC9" w:rsidP="009C76E5">
                                  <w:pPr>
                                    <w:jc w:val="center"/>
                                    <w:rPr>
                                      <w:b/>
                                      <w:sz w:val="20"/>
                                      <w:szCs w:val="20"/>
                                    </w:rPr>
                                  </w:pPr>
                                  <w:r w:rsidRPr="009B2073">
                                    <w:rPr>
                                      <w:b/>
                                      <w:sz w:val="20"/>
                                      <w:szCs w:val="20"/>
                                    </w:rPr>
                                    <w:t>Percentage</w:t>
                                  </w:r>
                                </w:p>
                              </w:tc>
                              <w:tc>
                                <w:tcPr>
                                  <w:tcW w:w="1412" w:type="dxa"/>
                                  <w:shd w:val="clear" w:color="auto" w:fill="D9D9D9" w:themeFill="background1" w:themeFillShade="D9"/>
                                  <w:vAlign w:val="center"/>
                                </w:tcPr>
                                <w:p w:rsidR="000C1FC9" w:rsidRPr="009B2073" w:rsidRDefault="000C1FC9" w:rsidP="009C76E5">
                                  <w:pPr>
                                    <w:jc w:val="center"/>
                                    <w:rPr>
                                      <w:b/>
                                      <w:sz w:val="20"/>
                                      <w:szCs w:val="20"/>
                                    </w:rPr>
                                  </w:pPr>
                                  <w:r w:rsidRPr="009B2073">
                                    <w:rPr>
                                      <w:b/>
                                      <w:sz w:val="20"/>
                                      <w:szCs w:val="20"/>
                                    </w:rPr>
                                    <w:t>Fraction</w:t>
                                  </w:r>
                                </w:p>
                              </w:tc>
                              <w:tc>
                                <w:tcPr>
                                  <w:tcW w:w="1412" w:type="dxa"/>
                                  <w:shd w:val="clear" w:color="auto" w:fill="D9D9D9" w:themeFill="background1" w:themeFillShade="D9"/>
                                  <w:vAlign w:val="center"/>
                                </w:tcPr>
                                <w:p w:rsidR="000C1FC9" w:rsidRPr="009B2073" w:rsidRDefault="000C1FC9" w:rsidP="009C76E5">
                                  <w:pPr>
                                    <w:jc w:val="center"/>
                                    <w:rPr>
                                      <w:b/>
                                      <w:sz w:val="20"/>
                                      <w:szCs w:val="20"/>
                                    </w:rPr>
                                  </w:pPr>
                                  <w:r w:rsidRPr="009B2073">
                                    <w:rPr>
                                      <w:b/>
                                      <w:sz w:val="20"/>
                                      <w:szCs w:val="20"/>
                                    </w:rPr>
                                    <w:t>Decimal</w:t>
                                  </w:r>
                                </w:p>
                              </w:tc>
                            </w:tr>
                            <w:tr w:rsidR="000C1FC9" w:rsidRPr="00660DCC">
                              <w:trPr>
                                <w:trHeight w:val="720"/>
                              </w:trPr>
                              <w:tc>
                                <w:tcPr>
                                  <w:tcW w:w="1412" w:type="dxa"/>
                                  <w:vAlign w:val="center"/>
                                </w:tcPr>
                                <w:p w:rsidR="000C1FC9" w:rsidRPr="00161F07" w:rsidRDefault="000C1FC9" w:rsidP="009C76E5">
                                  <w:pPr>
                                    <w:jc w:val="center"/>
                                    <w:rPr>
                                      <w:b/>
                                      <w:sz w:val="20"/>
                                      <w:szCs w:val="20"/>
                                    </w:rPr>
                                  </w:pPr>
                                  <w:r w:rsidRPr="00161F07">
                                    <w:rPr>
                                      <w:b/>
                                      <w:sz w:val="20"/>
                                      <w:szCs w:val="20"/>
                                    </w:rPr>
                                    <w:t>Apple</w:t>
                                  </w:r>
                                </w:p>
                              </w:tc>
                              <w:tc>
                                <w:tcPr>
                                  <w:tcW w:w="1412" w:type="dxa"/>
                                  <w:vAlign w:val="center"/>
                                </w:tcPr>
                                <w:p w:rsidR="000C1FC9" w:rsidRPr="00660DCC" w:rsidRDefault="000C1FC9" w:rsidP="009C76E5">
                                  <w:pPr>
                                    <w:jc w:val="center"/>
                                    <w:rPr>
                                      <w:sz w:val="20"/>
                                      <w:szCs w:val="20"/>
                                    </w:rPr>
                                  </w:pPr>
                                </w:p>
                              </w:tc>
                              <w:tc>
                                <w:tcPr>
                                  <w:tcW w:w="1412" w:type="dxa"/>
                                  <w:vAlign w:val="center"/>
                                </w:tcPr>
                                <w:p w:rsidR="000C1FC9" w:rsidRPr="00660DCC" w:rsidRDefault="000C1FC9" w:rsidP="009C76E5">
                                  <w:pPr>
                                    <w:jc w:val="center"/>
                                    <w:rPr>
                                      <w:sz w:val="20"/>
                                      <w:szCs w:val="20"/>
                                    </w:rPr>
                                  </w:pPr>
                                </w:p>
                              </w:tc>
                              <w:tc>
                                <w:tcPr>
                                  <w:tcW w:w="1412" w:type="dxa"/>
                                  <w:vAlign w:val="center"/>
                                </w:tcPr>
                                <w:p w:rsidR="000C1FC9" w:rsidRPr="00660DCC" w:rsidRDefault="000C1FC9" w:rsidP="009C76E5">
                                  <w:pPr>
                                    <w:jc w:val="center"/>
                                    <w:rPr>
                                      <w:sz w:val="20"/>
                                      <w:szCs w:val="20"/>
                                    </w:rPr>
                                  </w:pPr>
                                </w:p>
                              </w:tc>
                            </w:tr>
                            <w:tr w:rsidR="000C1FC9" w:rsidRPr="00660DCC">
                              <w:trPr>
                                <w:trHeight w:val="720"/>
                              </w:trPr>
                              <w:tc>
                                <w:tcPr>
                                  <w:tcW w:w="1412" w:type="dxa"/>
                                  <w:vAlign w:val="center"/>
                                </w:tcPr>
                                <w:p w:rsidR="000C1FC9" w:rsidRPr="00161F07" w:rsidRDefault="000C1FC9" w:rsidP="009C76E5">
                                  <w:pPr>
                                    <w:jc w:val="center"/>
                                    <w:rPr>
                                      <w:b/>
                                      <w:sz w:val="20"/>
                                      <w:szCs w:val="20"/>
                                    </w:rPr>
                                  </w:pPr>
                                  <w:r w:rsidRPr="00161F07">
                                    <w:rPr>
                                      <w:b/>
                                      <w:sz w:val="20"/>
                                      <w:szCs w:val="20"/>
                                    </w:rPr>
                                    <w:t>Peach</w:t>
                                  </w:r>
                                </w:p>
                              </w:tc>
                              <w:tc>
                                <w:tcPr>
                                  <w:tcW w:w="1412" w:type="dxa"/>
                                  <w:vAlign w:val="center"/>
                                </w:tcPr>
                                <w:p w:rsidR="000C1FC9" w:rsidRPr="00660DCC" w:rsidRDefault="000C1FC9" w:rsidP="009C76E5">
                                  <w:pPr>
                                    <w:jc w:val="center"/>
                                    <w:rPr>
                                      <w:sz w:val="20"/>
                                      <w:szCs w:val="20"/>
                                    </w:rPr>
                                  </w:pPr>
                                </w:p>
                              </w:tc>
                              <w:tc>
                                <w:tcPr>
                                  <w:tcW w:w="1412" w:type="dxa"/>
                                  <w:vAlign w:val="center"/>
                                </w:tcPr>
                                <w:p w:rsidR="000C1FC9" w:rsidRPr="00660DCC" w:rsidRDefault="000C1FC9" w:rsidP="009C76E5">
                                  <w:pPr>
                                    <w:jc w:val="center"/>
                                    <w:rPr>
                                      <w:sz w:val="20"/>
                                      <w:szCs w:val="20"/>
                                    </w:rPr>
                                  </w:pPr>
                                </w:p>
                              </w:tc>
                              <w:tc>
                                <w:tcPr>
                                  <w:tcW w:w="1412" w:type="dxa"/>
                                  <w:vAlign w:val="center"/>
                                </w:tcPr>
                                <w:p w:rsidR="000C1FC9" w:rsidRPr="00660DCC" w:rsidRDefault="000C1FC9" w:rsidP="009C76E5">
                                  <w:pPr>
                                    <w:jc w:val="center"/>
                                    <w:rPr>
                                      <w:sz w:val="20"/>
                                      <w:szCs w:val="20"/>
                                    </w:rPr>
                                  </w:pPr>
                                </w:p>
                              </w:tc>
                            </w:tr>
                            <w:tr w:rsidR="000C1FC9" w:rsidRPr="00660DCC">
                              <w:trPr>
                                <w:trHeight w:val="720"/>
                              </w:trPr>
                              <w:tc>
                                <w:tcPr>
                                  <w:tcW w:w="1412" w:type="dxa"/>
                                  <w:vAlign w:val="center"/>
                                </w:tcPr>
                                <w:p w:rsidR="000C1FC9" w:rsidRPr="00161F07" w:rsidRDefault="000C1FC9" w:rsidP="009C76E5">
                                  <w:pPr>
                                    <w:jc w:val="center"/>
                                    <w:rPr>
                                      <w:b/>
                                      <w:sz w:val="20"/>
                                      <w:szCs w:val="20"/>
                                    </w:rPr>
                                  </w:pPr>
                                  <w:r w:rsidRPr="00161F07">
                                    <w:rPr>
                                      <w:b/>
                                      <w:sz w:val="20"/>
                                      <w:szCs w:val="20"/>
                                    </w:rPr>
                                    <w:t>Cherry</w:t>
                                  </w:r>
                                </w:p>
                              </w:tc>
                              <w:tc>
                                <w:tcPr>
                                  <w:tcW w:w="1412" w:type="dxa"/>
                                  <w:vAlign w:val="center"/>
                                </w:tcPr>
                                <w:p w:rsidR="000C1FC9" w:rsidRPr="00660DCC" w:rsidRDefault="000C1FC9" w:rsidP="009C76E5">
                                  <w:pPr>
                                    <w:jc w:val="center"/>
                                    <w:rPr>
                                      <w:sz w:val="20"/>
                                      <w:szCs w:val="20"/>
                                    </w:rPr>
                                  </w:pPr>
                                </w:p>
                              </w:tc>
                              <w:tc>
                                <w:tcPr>
                                  <w:tcW w:w="1412" w:type="dxa"/>
                                  <w:vAlign w:val="center"/>
                                </w:tcPr>
                                <w:p w:rsidR="000C1FC9" w:rsidRPr="00660DCC" w:rsidRDefault="000C1FC9" w:rsidP="009C76E5">
                                  <w:pPr>
                                    <w:jc w:val="center"/>
                                    <w:rPr>
                                      <w:sz w:val="20"/>
                                      <w:szCs w:val="20"/>
                                    </w:rPr>
                                  </w:pPr>
                                </w:p>
                              </w:tc>
                              <w:tc>
                                <w:tcPr>
                                  <w:tcW w:w="1412" w:type="dxa"/>
                                  <w:vAlign w:val="center"/>
                                </w:tcPr>
                                <w:p w:rsidR="000C1FC9" w:rsidRPr="00660DCC" w:rsidRDefault="000C1FC9" w:rsidP="009C76E5">
                                  <w:pPr>
                                    <w:jc w:val="center"/>
                                    <w:rPr>
                                      <w:sz w:val="20"/>
                                      <w:szCs w:val="20"/>
                                    </w:rPr>
                                  </w:pPr>
                                </w:p>
                              </w:tc>
                            </w:tr>
                          </w:tbl>
                          <w:p w:rsidR="000C1FC9" w:rsidRDefault="000C1FC9" w:rsidP="000C1F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30.05pt;margin-top:1.2pt;width:302.65pt;height:14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" fillcolor="window" stroked="f" strokeweight=".5pt">
                <v:path arrowok="t"/>
                <v:textbox>
                  <w:txbxContent>
                    <w:tbl>
                      <w:tblPr>
                        <w:tblStyle w:val="TableGrid4"/>
                        <w:tblW w:w="0" w:type="auto"/>
                        <w:tblLook w:val="04A0" w:firstRow="1" w:lastRow="0" w:firstColumn="1" w:lastColumn="0" w:noHBand="0" w:noVBand="1"/>
                      </w:tblPr>
                      <w:tblGrid>
                        <w:gridCol w:w="1412"/>
                        <w:gridCol w:w="1412"/>
                        <w:gridCol w:w="1412"/>
                        <w:gridCol w:w="1412"/>
                      </w:tblGrid>
                      <w:tr w:rsidR="000C1FC9" w:rsidRPr="00660DCC">
                        <w:tc>
                          <w:tcPr>
                            <w:tcW w:w="1412" w:type="dxa"/>
                            <w:shd w:val="clear" w:color="auto" w:fill="D9D9D9" w:themeFill="background1" w:themeFillShade="D9"/>
                            <w:vAlign w:val="center"/>
                          </w:tcPr>
                          <w:p w:rsidR="000C1FC9" w:rsidRPr="009B2073" w:rsidRDefault="000C1FC9" w:rsidP="009C76E5">
                            <w:pPr>
                              <w:jc w:val="center"/>
                              <w:rPr>
                                <w:b/>
                                <w:sz w:val="20"/>
                                <w:szCs w:val="20"/>
                              </w:rPr>
                            </w:pPr>
                            <w:r>
                              <w:rPr>
                                <w:b/>
                                <w:sz w:val="20"/>
                                <w:szCs w:val="20"/>
                              </w:rPr>
                              <w:t>Tree</w:t>
                            </w:r>
                          </w:p>
                        </w:tc>
                        <w:tc>
                          <w:tcPr>
                            <w:tcW w:w="1412" w:type="dxa"/>
                            <w:shd w:val="clear" w:color="auto" w:fill="D9D9D9" w:themeFill="background1" w:themeFillShade="D9"/>
                            <w:vAlign w:val="center"/>
                          </w:tcPr>
                          <w:p w:rsidR="000C1FC9" w:rsidRPr="009B2073" w:rsidRDefault="000C1FC9" w:rsidP="009C76E5">
                            <w:pPr>
                              <w:jc w:val="center"/>
                              <w:rPr>
                                <w:b/>
                                <w:sz w:val="20"/>
                                <w:szCs w:val="20"/>
                              </w:rPr>
                            </w:pPr>
                            <w:r w:rsidRPr="009B2073">
                              <w:rPr>
                                <w:b/>
                                <w:sz w:val="20"/>
                                <w:szCs w:val="20"/>
                              </w:rPr>
                              <w:t>Percentage</w:t>
                            </w:r>
                          </w:p>
                        </w:tc>
                        <w:tc>
                          <w:tcPr>
                            <w:tcW w:w="1412" w:type="dxa"/>
                            <w:shd w:val="clear" w:color="auto" w:fill="D9D9D9" w:themeFill="background1" w:themeFillShade="D9"/>
                            <w:vAlign w:val="center"/>
                          </w:tcPr>
                          <w:p w:rsidR="000C1FC9" w:rsidRPr="009B2073" w:rsidRDefault="000C1FC9" w:rsidP="009C76E5">
                            <w:pPr>
                              <w:jc w:val="center"/>
                              <w:rPr>
                                <w:b/>
                                <w:sz w:val="20"/>
                                <w:szCs w:val="20"/>
                              </w:rPr>
                            </w:pPr>
                            <w:r w:rsidRPr="009B2073">
                              <w:rPr>
                                <w:b/>
                                <w:sz w:val="20"/>
                                <w:szCs w:val="20"/>
                              </w:rPr>
                              <w:t>Fraction</w:t>
                            </w:r>
                          </w:p>
                        </w:tc>
                        <w:tc>
                          <w:tcPr>
                            <w:tcW w:w="1412" w:type="dxa"/>
                            <w:shd w:val="clear" w:color="auto" w:fill="D9D9D9" w:themeFill="background1" w:themeFillShade="D9"/>
                            <w:vAlign w:val="center"/>
                          </w:tcPr>
                          <w:p w:rsidR="000C1FC9" w:rsidRPr="009B2073" w:rsidRDefault="000C1FC9" w:rsidP="009C76E5">
                            <w:pPr>
                              <w:jc w:val="center"/>
                              <w:rPr>
                                <w:b/>
                                <w:sz w:val="20"/>
                                <w:szCs w:val="20"/>
                              </w:rPr>
                            </w:pPr>
                            <w:r w:rsidRPr="009B2073">
                              <w:rPr>
                                <w:b/>
                                <w:sz w:val="20"/>
                                <w:szCs w:val="20"/>
                              </w:rPr>
                              <w:t>Decimal</w:t>
                            </w:r>
                          </w:p>
                        </w:tc>
                      </w:tr>
                      <w:tr w:rsidR="000C1FC9" w:rsidRPr="00660DCC">
                        <w:trPr>
                          <w:trHeight w:val="720"/>
                        </w:trPr>
                        <w:tc>
                          <w:tcPr>
                            <w:tcW w:w="1412" w:type="dxa"/>
                            <w:vAlign w:val="center"/>
                          </w:tcPr>
                          <w:p w:rsidR="000C1FC9" w:rsidRPr="00161F07" w:rsidRDefault="000C1FC9" w:rsidP="009C76E5">
                            <w:pPr>
                              <w:jc w:val="center"/>
                              <w:rPr>
                                <w:b/>
                                <w:sz w:val="20"/>
                                <w:szCs w:val="20"/>
                              </w:rPr>
                            </w:pPr>
                            <w:r w:rsidRPr="00161F07">
                              <w:rPr>
                                <w:b/>
                                <w:sz w:val="20"/>
                                <w:szCs w:val="20"/>
                              </w:rPr>
                              <w:t>Apple</w:t>
                            </w:r>
                          </w:p>
                        </w:tc>
                        <w:tc>
                          <w:tcPr>
                            <w:tcW w:w="1412" w:type="dxa"/>
                            <w:vAlign w:val="center"/>
                          </w:tcPr>
                          <w:p w:rsidR="000C1FC9" w:rsidRPr="00660DCC" w:rsidRDefault="000C1FC9" w:rsidP="009C76E5">
                            <w:pPr>
                              <w:jc w:val="center"/>
                              <w:rPr>
                                <w:sz w:val="20"/>
                                <w:szCs w:val="20"/>
                              </w:rPr>
                            </w:pPr>
                          </w:p>
                        </w:tc>
                        <w:tc>
                          <w:tcPr>
                            <w:tcW w:w="1412" w:type="dxa"/>
                            <w:vAlign w:val="center"/>
                          </w:tcPr>
                          <w:p w:rsidR="000C1FC9" w:rsidRPr="00660DCC" w:rsidRDefault="000C1FC9" w:rsidP="009C76E5">
                            <w:pPr>
                              <w:jc w:val="center"/>
                              <w:rPr>
                                <w:sz w:val="20"/>
                                <w:szCs w:val="20"/>
                              </w:rPr>
                            </w:pPr>
                          </w:p>
                        </w:tc>
                        <w:tc>
                          <w:tcPr>
                            <w:tcW w:w="1412" w:type="dxa"/>
                            <w:vAlign w:val="center"/>
                          </w:tcPr>
                          <w:p w:rsidR="000C1FC9" w:rsidRPr="00660DCC" w:rsidRDefault="000C1FC9" w:rsidP="009C76E5">
                            <w:pPr>
                              <w:jc w:val="center"/>
                              <w:rPr>
                                <w:sz w:val="20"/>
                                <w:szCs w:val="20"/>
                              </w:rPr>
                            </w:pPr>
                          </w:p>
                        </w:tc>
                      </w:tr>
                      <w:tr w:rsidR="000C1FC9" w:rsidRPr="00660DCC">
                        <w:trPr>
                          <w:trHeight w:val="720"/>
                        </w:trPr>
                        <w:tc>
                          <w:tcPr>
                            <w:tcW w:w="1412" w:type="dxa"/>
                            <w:vAlign w:val="center"/>
                          </w:tcPr>
                          <w:p w:rsidR="000C1FC9" w:rsidRPr="00161F07" w:rsidRDefault="000C1FC9" w:rsidP="009C76E5">
                            <w:pPr>
                              <w:jc w:val="center"/>
                              <w:rPr>
                                <w:b/>
                                <w:sz w:val="20"/>
                                <w:szCs w:val="20"/>
                              </w:rPr>
                            </w:pPr>
                            <w:r w:rsidRPr="00161F07">
                              <w:rPr>
                                <w:b/>
                                <w:sz w:val="20"/>
                                <w:szCs w:val="20"/>
                              </w:rPr>
                              <w:t>Peach</w:t>
                            </w:r>
                          </w:p>
                        </w:tc>
                        <w:tc>
                          <w:tcPr>
                            <w:tcW w:w="1412" w:type="dxa"/>
                            <w:vAlign w:val="center"/>
                          </w:tcPr>
                          <w:p w:rsidR="000C1FC9" w:rsidRPr="00660DCC" w:rsidRDefault="000C1FC9" w:rsidP="009C76E5">
                            <w:pPr>
                              <w:jc w:val="center"/>
                              <w:rPr>
                                <w:sz w:val="20"/>
                                <w:szCs w:val="20"/>
                              </w:rPr>
                            </w:pPr>
                          </w:p>
                        </w:tc>
                        <w:tc>
                          <w:tcPr>
                            <w:tcW w:w="1412" w:type="dxa"/>
                            <w:vAlign w:val="center"/>
                          </w:tcPr>
                          <w:p w:rsidR="000C1FC9" w:rsidRPr="00660DCC" w:rsidRDefault="000C1FC9" w:rsidP="009C76E5">
                            <w:pPr>
                              <w:jc w:val="center"/>
                              <w:rPr>
                                <w:sz w:val="20"/>
                                <w:szCs w:val="20"/>
                              </w:rPr>
                            </w:pPr>
                          </w:p>
                        </w:tc>
                        <w:tc>
                          <w:tcPr>
                            <w:tcW w:w="1412" w:type="dxa"/>
                            <w:vAlign w:val="center"/>
                          </w:tcPr>
                          <w:p w:rsidR="000C1FC9" w:rsidRPr="00660DCC" w:rsidRDefault="000C1FC9" w:rsidP="009C76E5">
                            <w:pPr>
                              <w:jc w:val="center"/>
                              <w:rPr>
                                <w:sz w:val="20"/>
                                <w:szCs w:val="20"/>
                              </w:rPr>
                            </w:pPr>
                          </w:p>
                        </w:tc>
                      </w:tr>
                      <w:tr w:rsidR="000C1FC9" w:rsidRPr="00660DCC">
                        <w:trPr>
                          <w:trHeight w:val="720"/>
                        </w:trPr>
                        <w:tc>
                          <w:tcPr>
                            <w:tcW w:w="1412" w:type="dxa"/>
                            <w:vAlign w:val="center"/>
                          </w:tcPr>
                          <w:p w:rsidR="000C1FC9" w:rsidRPr="00161F07" w:rsidRDefault="000C1FC9" w:rsidP="009C76E5">
                            <w:pPr>
                              <w:jc w:val="center"/>
                              <w:rPr>
                                <w:b/>
                                <w:sz w:val="20"/>
                                <w:szCs w:val="20"/>
                              </w:rPr>
                            </w:pPr>
                            <w:r w:rsidRPr="00161F07">
                              <w:rPr>
                                <w:b/>
                                <w:sz w:val="20"/>
                                <w:szCs w:val="20"/>
                              </w:rPr>
                              <w:t>Cherry</w:t>
                            </w:r>
                          </w:p>
                        </w:tc>
                        <w:tc>
                          <w:tcPr>
                            <w:tcW w:w="1412" w:type="dxa"/>
                            <w:vAlign w:val="center"/>
                          </w:tcPr>
                          <w:p w:rsidR="000C1FC9" w:rsidRPr="00660DCC" w:rsidRDefault="000C1FC9" w:rsidP="009C76E5">
                            <w:pPr>
                              <w:jc w:val="center"/>
                              <w:rPr>
                                <w:sz w:val="20"/>
                                <w:szCs w:val="20"/>
                              </w:rPr>
                            </w:pPr>
                          </w:p>
                        </w:tc>
                        <w:tc>
                          <w:tcPr>
                            <w:tcW w:w="1412" w:type="dxa"/>
                            <w:vAlign w:val="center"/>
                          </w:tcPr>
                          <w:p w:rsidR="000C1FC9" w:rsidRPr="00660DCC" w:rsidRDefault="000C1FC9" w:rsidP="009C76E5">
                            <w:pPr>
                              <w:jc w:val="center"/>
                              <w:rPr>
                                <w:sz w:val="20"/>
                                <w:szCs w:val="20"/>
                              </w:rPr>
                            </w:pPr>
                          </w:p>
                        </w:tc>
                        <w:tc>
                          <w:tcPr>
                            <w:tcW w:w="1412" w:type="dxa"/>
                            <w:vAlign w:val="center"/>
                          </w:tcPr>
                          <w:p w:rsidR="000C1FC9" w:rsidRPr="00660DCC" w:rsidRDefault="000C1FC9" w:rsidP="009C76E5">
                            <w:pPr>
                              <w:jc w:val="center"/>
                              <w:rPr>
                                <w:sz w:val="20"/>
                                <w:szCs w:val="20"/>
                              </w:rPr>
                            </w:pPr>
                          </w:p>
                        </w:tc>
                      </w:tr>
                    </w:tbl>
                    <w:p w:rsidR="000C1FC9" w:rsidRDefault="000C1FC9" w:rsidP="000C1FC9"/>
                  </w:txbxContent>
                </v:textbox>
              </v:shape>
            </w:pict>
          </mc:Fallback>
        </mc:AlternateContent>
      </w:r>
    </w:p>
    <w:p w:rsidR="000C1FC9" w:rsidRPr="000C1FC9" w:rsidRDefault="000C1FC9" w:rsidP="000C1FC9">
      <w:pPr>
        <w:widowControl/>
        <w:spacing w:after="0" w:line="240" w:lineRule="auto"/>
        <w:rPr>
          <w:rFonts w:asciiTheme="majorHAnsi" w:eastAsia="MS Mincho" w:hAnsiTheme="majorHAnsi" w:cs="Times New Roman"/>
          <w:sz w:val="24"/>
          <w:szCs w:val="24"/>
        </w:rPr>
      </w:pPr>
    </w:p>
    <w:p w:rsidR="000C1FC9" w:rsidRPr="000C1FC9" w:rsidRDefault="000C1FC9" w:rsidP="000C1FC9">
      <w:pPr>
        <w:widowControl/>
        <w:spacing w:after="0" w:line="240" w:lineRule="auto"/>
        <w:rPr>
          <w:rFonts w:asciiTheme="majorHAnsi" w:eastAsia="MS Mincho" w:hAnsiTheme="majorHAnsi" w:cs="Times New Roman"/>
          <w:sz w:val="24"/>
          <w:szCs w:val="24"/>
        </w:rPr>
      </w:pPr>
    </w:p>
    <w:p w:rsidR="000C1FC9" w:rsidRPr="000C1FC9" w:rsidRDefault="000C1FC9" w:rsidP="000C1FC9">
      <w:pPr>
        <w:widowControl/>
        <w:spacing w:after="0" w:line="240" w:lineRule="auto"/>
        <w:rPr>
          <w:rFonts w:asciiTheme="majorHAnsi" w:eastAsia="MS Mincho" w:hAnsiTheme="majorHAnsi" w:cs="Times New Roman"/>
          <w:sz w:val="24"/>
          <w:szCs w:val="24"/>
        </w:rPr>
      </w:pPr>
    </w:p>
    <w:p w:rsidR="000C1FC9" w:rsidRPr="000C1FC9" w:rsidRDefault="000C1FC9" w:rsidP="000C1FC9">
      <w:pPr>
        <w:widowControl/>
        <w:spacing w:after="0" w:line="240" w:lineRule="auto"/>
        <w:rPr>
          <w:rFonts w:asciiTheme="majorHAnsi" w:eastAsia="MS Mincho" w:hAnsiTheme="majorHAnsi" w:cs="Times New Roman"/>
          <w:sz w:val="24"/>
          <w:szCs w:val="24"/>
        </w:rPr>
      </w:pPr>
    </w:p>
    <w:p w:rsidR="000C1FC9" w:rsidRPr="000C1FC9" w:rsidRDefault="000C1FC9" w:rsidP="000C1FC9">
      <w:pPr>
        <w:widowControl/>
        <w:spacing w:after="0" w:line="240" w:lineRule="auto"/>
        <w:rPr>
          <w:rFonts w:asciiTheme="majorHAnsi" w:eastAsia="MS Mincho" w:hAnsiTheme="majorHAnsi" w:cs="Times New Roman"/>
          <w:sz w:val="24"/>
          <w:szCs w:val="24"/>
        </w:rPr>
      </w:pPr>
    </w:p>
    <w:p w:rsidR="000C1FC9" w:rsidRPr="000C1FC9" w:rsidRDefault="000C1FC9" w:rsidP="000C1FC9">
      <w:pPr>
        <w:widowControl/>
        <w:spacing w:after="0" w:line="240" w:lineRule="auto"/>
        <w:rPr>
          <w:rFonts w:asciiTheme="majorHAnsi" w:eastAsia="MS Mincho" w:hAnsiTheme="majorHAnsi" w:cs="Times New Roman"/>
          <w:sz w:val="24"/>
          <w:szCs w:val="24"/>
        </w:rPr>
      </w:pPr>
      <w:bookmarkStart w:id="0" w:name="_GoBack"/>
      <w:bookmarkEnd w:id="0"/>
    </w:p>
    <w:p w:rsidR="000C1FC9" w:rsidRPr="000C1FC9" w:rsidRDefault="000C1FC9" w:rsidP="000C1FC9">
      <w:pPr>
        <w:widowControl/>
        <w:spacing w:after="0" w:line="240" w:lineRule="auto"/>
        <w:rPr>
          <w:rFonts w:asciiTheme="majorHAnsi" w:eastAsia="MS Mincho" w:hAnsiTheme="majorHAnsi" w:cs="Times New Roman"/>
          <w:sz w:val="24"/>
          <w:szCs w:val="24"/>
        </w:rPr>
      </w:pPr>
    </w:p>
    <w:p w:rsidR="000C1FC9" w:rsidRPr="000C1FC9" w:rsidRDefault="000C1FC9" w:rsidP="000C1FC9">
      <w:pPr>
        <w:widowControl/>
        <w:spacing w:after="0" w:line="240" w:lineRule="auto"/>
        <w:rPr>
          <w:rFonts w:asciiTheme="majorHAnsi" w:eastAsia="MS Mincho" w:hAnsiTheme="majorHAnsi" w:cs="Times New Roman"/>
          <w:sz w:val="24"/>
          <w:szCs w:val="24"/>
        </w:rPr>
      </w:pPr>
    </w:p>
    <w:p w:rsidR="000C1FC9" w:rsidRPr="000C1FC9" w:rsidRDefault="000C1FC9" w:rsidP="000C1FC9">
      <w:pPr>
        <w:widowControl/>
        <w:spacing w:after="0" w:line="240" w:lineRule="auto"/>
        <w:rPr>
          <w:rFonts w:asciiTheme="majorHAnsi" w:eastAsia="MS Mincho" w:hAnsiTheme="majorHAnsi" w:cs="Times New Roman"/>
          <w:sz w:val="24"/>
          <w:szCs w:val="24"/>
        </w:rPr>
      </w:pPr>
    </w:p>
    <w:p w:rsidR="000C1FC9" w:rsidRPr="000C1FC9" w:rsidRDefault="000C1FC9" w:rsidP="000C1FC9">
      <w:pPr>
        <w:widowControl/>
        <w:spacing w:after="0" w:line="240" w:lineRule="auto"/>
        <w:rPr>
          <w:rFonts w:asciiTheme="majorHAnsi" w:eastAsia="MS Mincho" w:hAnsiTheme="majorHAnsi" w:cs="Times New Roman"/>
          <w:sz w:val="24"/>
          <w:szCs w:val="24"/>
        </w:rPr>
      </w:pPr>
    </w:p>
    <w:p w:rsidR="000C1FC9" w:rsidRDefault="000C1FC9" w:rsidP="000C1FC9">
      <w:pPr>
        <w:rPr>
          <w:rFonts w:asciiTheme="majorHAnsi" w:eastAsia="MS Mincho" w:hAnsiTheme="majorHAnsi" w:cs="Times New Roman"/>
          <w:sz w:val="24"/>
          <w:szCs w:val="24"/>
        </w:rPr>
      </w:pPr>
    </w:p>
    <w:p w:rsidR="000C1FC9" w:rsidRDefault="000C1FC9" w:rsidP="000C1FC9">
      <w:pPr>
        <w:pStyle w:val="ny-lesson-numbering"/>
        <w:numPr>
          <w:ilvl w:val="0"/>
          <w:numId w:val="0"/>
        </w:numPr>
        <w:rPr>
          <w:rFonts w:asciiTheme="majorHAnsi" w:eastAsia="MS Mincho" w:hAnsiTheme="majorHAnsi" w:cs="Times New Roman"/>
          <w:color w:val="auto"/>
          <w:sz w:val="24"/>
          <w:szCs w:val="24"/>
        </w:rPr>
      </w:pPr>
    </w:p>
    <w:p w:rsidR="000C1FC9" w:rsidRDefault="000C1FC9" w:rsidP="000C1FC9">
      <w:pPr>
        <w:pStyle w:val="ny-lesson-numbering"/>
        <w:numPr>
          <w:ilvl w:val="0"/>
          <w:numId w:val="0"/>
        </w:numPr>
        <w:rPr>
          <w:rFonts w:asciiTheme="majorHAnsi" w:eastAsia="MS Mincho" w:hAnsiTheme="majorHAnsi" w:cs="Times New Roman"/>
          <w:color w:val="auto"/>
          <w:sz w:val="24"/>
          <w:szCs w:val="24"/>
        </w:rPr>
      </w:pPr>
    </w:p>
    <w:p w:rsidR="000C1FC9" w:rsidRDefault="000C1FC9" w:rsidP="000C1FC9">
      <w:pPr>
        <w:pStyle w:val="ny-lesson-numbering"/>
        <w:numPr>
          <w:ilvl w:val="0"/>
          <w:numId w:val="0"/>
        </w:numPr>
        <w:rPr>
          <w:rFonts w:asciiTheme="majorHAnsi" w:eastAsia="MS Mincho" w:hAnsiTheme="majorHAnsi" w:cs="Times New Roman"/>
          <w:color w:val="auto"/>
          <w:sz w:val="24"/>
          <w:szCs w:val="24"/>
        </w:rPr>
      </w:pPr>
    </w:p>
    <w:p w:rsidR="000C1FC9" w:rsidRDefault="000C1FC9" w:rsidP="000C1FC9">
      <w:pPr>
        <w:pStyle w:val="ny-lesson-numbering"/>
        <w:numPr>
          <w:ilvl w:val="0"/>
          <w:numId w:val="0"/>
        </w:numPr>
        <w:rPr>
          <w:rFonts w:asciiTheme="majorHAnsi" w:hAnsiTheme="majorHAnsi"/>
          <w:sz w:val="24"/>
          <w:szCs w:val="24"/>
        </w:rPr>
      </w:pPr>
      <w:r>
        <w:rPr>
          <w:rFonts w:asciiTheme="majorHAnsi" w:hAnsiTheme="majorHAnsi"/>
          <w:sz w:val="24"/>
          <w:szCs w:val="24"/>
        </w:rPr>
        <w:t xml:space="preserve">2. </w:t>
      </w:r>
      <w:r w:rsidRPr="000C1FC9">
        <w:rPr>
          <w:rFonts w:asciiTheme="majorHAnsi" w:hAnsiTheme="majorHAnsi"/>
          <w:sz w:val="24"/>
          <w:szCs w:val="24"/>
        </w:rPr>
        <w:t xml:space="preserve">After renovations on Kim’s bedroom, only </w:t>
      </w:r>
      <m:oMath>
        <m:r>
          <w:rPr>
            <w:rFonts w:ascii="Cambria Math" w:hAnsi="Cambria Math"/>
            <w:sz w:val="24"/>
            <w:szCs w:val="24"/>
          </w:rPr>
          <m:t>30</m:t>
        </m:r>
      </m:oMath>
      <w:r w:rsidRPr="000C1FC9">
        <w:rPr>
          <w:rFonts w:asciiTheme="majorHAnsi" w:hAnsiTheme="majorHAnsi"/>
          <w:sz w:val="24"/>
          <w:szCs w:val="24"/>
        </w:rPr>
        <w:t xml:space="preserve"> percent of one wall is left without any décor.  Shade the grid below to represent the space that is left to decorate.</w:t>
      </w:r>
    </w:p>
    <w:p w:rsidR="000C1FC9" w:rsidRDefault="000C1FC9" w:rsidP="000C1FC9">
      <w:pPr>
        <w:pStyle w:val="ny-lesson-numbering"/>
        <w:numPr>
          <w:ilvl w:val="0"/>
          <w:numId w:val="0"/>
        </w:numPr>
        <w:rPr>
          <w:rFonts w:asciiTheme="majorHAnsi" w:hAnsiTheme="majorHAnsi"/>
          <w:sz w:val="24"/>
          <w:szCs w:val="24"/>
        </w:rPr>
      </w:pPr>
    </w:p>
    <w:tbl>
      <w:tblPr>
        <w:tblpPr w:leftFromText="180" w:rightFromText="180" w:vertAnchor="text" w:tblpXSpec="right" w:tblpY="1"/>
        <w:tblOverlap w:val="never"/>
        <w:tblW w:w="2187"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A0" w:firstRow="1" w:lastRow="0" w:firstColumn="1" w:lastColumn="0" w:noHBand="0" w:noVBand="0"/>
      </w:tblPr>
      <w:tblGrid>
        <w:gridCol w:w="415"/>
        <w:gridCol w:w="414"/>
        <w:gridCol w:w="413"/>
        <w:gridCol w:w="413"/>
        <w:gridCol w:w="414"/>
        <w:gridCol w:w="413"/>
        <w:gridCol w:w="413"/>
        <w:gridCol w:w="413"/>
        <w:gridCol w:w="413"/>
        <w:gridCol w:w="411"/>
      </w:tblGrid>
      <w:tr w:rsidR="000C1FC9" w:rsidRPr="00437417" w:rsidTr="000C1FC9">
        <w:trPr>
          <w:trHeight w:val="346"/>
          <w:jc w:val="right"/>
        </w:trPr>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437417">
              <w:rPr>
                <w:rFonts w:ascii="Calibri" w:eastAsia="MS Mincho" w:hAnsi="Calibri" w:cs="Arial"/>
                <w:sz w:val="18"/>
                <w:szCs w:val="18"/>
              </w:rPr>
              <w:t>0.01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499"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r>
      <w:tr w:rsidR="000C1FC9" w:rsidRPr="00437417" w:rsidTr="000C1FC9">
        <w:trPr>
          <w:trHeight w:val="346"/>
          <w:jc w:val="right"/>
        </w:trPr>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437417">
              <w:rPr>
                <w:rFonts w:ascii="Calibri" w:eastAsia="MS Mincho" w:hAnsi="Calibri" w:cs="Arial"/>
                <w:sz w:val="18"/>
                <w:szCs w:val="18"/>
              </w:rPr>
              <w:t>0.01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499"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r>
      <w:tr w:rsidR="000C1FC9" w:rsidRPr="00437417" w:rsidTr="000C1FC9">
        <w:trPr>
          <w:trHeight w:val="346"/>
          <w:jc w:val="right"/>
        </w:trPr>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437417">
              <w:rPr>
                <w:rFonts w:ascii="Calibri" w:eastAsia="MS Mincho" w:hAnsi="Calibri" w:cs="Arial"/>
                <w:sz w:val="18"/>
                <w:szCs w:val="18"/>
              </w:rPr>
              <w:t>0.01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c>
          <w:tcPr>
            <w:tcW w:w="499"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sidRPr="00F67D3C">
              <w:rPr>
                <w:rFonts w:ascii="Calibri" w:eastAsia="MS Mincho" w:hAnsi="Calibri" w:cs="Arial"/>
                <w:sz w:val="18"/>
                <w:szCs w:val="18"/>
              </w:rPr>
              <w:t>0.01</w:t>
            </w:r>
          </w:p>
        </w:tc>
      </w:tr>
      <w:tr w:rsidR="000C1FC9" w:rsidRPr="00437417" w:rsidTr="000C1FC9">
        <w:trPr>
          <w:trHeight w:val="346"/>
          <w:jc w:val="right"/>
        </w:trPr>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437417">
              <w:rPr>
                <w:rFonts w:ascii="Calibri" w:eastAsia="MS Mincho" w:hAnsi="Calibri" w:cs="Arial"/>
                <w:sz w:val="18"/>
                <w:szCs w:val="18"/>
              </w:rPr>
              <w:t>.01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499"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r>
      <w:tr w:rsidR="000C1FC9" w:rsidRPr="00437417" w:rsidTr="000C1FC9">
        <w:trPr>
          <w:trHeight w:val="346"/>
          <w:jc w:val="right"/>
        </w:trPr>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437417">
              <w:rPr>
                <w:rFonts w:ascii="Calibri" w:eastAsia="MS Mincho" w:hAnsi="Calibri" w:cs="Arial"/>
                <w:sz w:val="18"/>
                <w:szCs w:val="18"/>
              </w:rPr>
              <w:t>.01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499"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r>
      <w:tr w:rsidR="000C1FC9" w:rsidRPr="00437417" w:rsidTr="000C1FC9">
        <w:trPr>
          <w:trHeight w:val="346"/>
          <w:jc w:val="right"/>
        </w:trPr>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437417">
              <w:rPr>
                <w:rFonts w:ascii="Calibri" w:eastAsia="MS Mincho" w:hAnsi="Calibri" w:cs="Arial"/>
                <w:sz w:val="18"/>
                <w:szCs w:val="18"/>
              </w:rPr>
              <w:t>.01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499"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r>
      <w:tr w:rsidR="000C1FC9" w:rsidRPr="00437417" w:rsidTr="000C1FC9">
        <w:trPr>
          <w:trHeight w:val="346"/>
          <w:jc w:val="right"/>
        </w:trPr>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437417">
              <w:rPr>
                <w:rFonts w:ascii="Calibri" w:eastAsia="MS Mincho" w:hAnsi="Calibri" w:cs="Arial"/>
                <w:sz w:val="18"/>
                <w:szCs w:val="18"/>
              </w:rPr>
              <w:t>.01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499"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r>
      <w:tr w:rsidR="000C1FC9" w:rsidRPr="00437417" w:rsidTr="000C1FC9">
        <w:trPr>
          <w:trHeight w:val="346"/>
          <w:jc w:val="right"/>
        </w:trPr>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437417">
              <w:rPr>
                <w:rFonts w:ascii="Calibri" w:eastAsia="MS Mincho" w:hAnsi="Calibri" w:cs="Arial"/>
                <w:sz w:val="18"/>
                <w:szCs w:val="18"/>
              </w:rPr>
              <w:t>.01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499"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r>
      <w:tr w:rsidR="000C1FC9" w:rsidRPr="00437417" w:rsidTr="000C1FC9">
        <w:trPr>
          <w:trHeight w:val="346"/>
          <w:jc w:val="right"/>
        </w:trPr>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437417">
              <w:rPr>
                <w:rFonts w:ascii="Calibri" w:eastAsia="MS Mincho" w:hAnsi="Calibri" w:cs="Arial"/>
                <w:sz w:val="18"/>
                <w:szCs w:val="18"/>
              </w:rPr>
              <w:t>.01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499"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r>
      <w:tr w:rsidR="000C1FC9" w:rsidRPr="00437417" w:rsidTr="000C1FC9">
        <w:trPr>
          <w:trHeight w:val="346"/>
          <w:jc w:val="right"/>
        </w:trPr>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437417">
              <w:rPr>
                <w:rFonts w:ascii="Calibri" w:eastAsia="MS Mincho" w:hAnsi="Calibri" w:cs="Arial"/>
                <w:sz w:val="18"/>
                <w:szCs w:val="18"/>
              </w:rPr>
              <w:t>.01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1"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c>
          <w:tcPr>
            <w:tcW w:w="499" w:type="pct"/>
            <w:tcBorders>
              <w:top w:val="single" w:sz="4" w:space="0" w:color="000000"/>
              <w:left w:val="single" w:sz="4" w:space="0" w:color="000000"/>
              <w:bottom w:val="single" w:sz="4" w:space="0" w:color="000000"/>
              <w:right w:val="single" w:sz="4" w:space="0" w:color="000000"/>
            </w:tcBorders>
            <w:vAlign w:val="center"/>
          </w:tcPr>
          <w:p w:rsidR="000C1FC9" w:rsidRPr="00437417" w:rsidRDefault="000C1FC9" w:rsidP="0031124D">
            <w:pPr>
              <w:widowControl/>
              <w:spacing w:after="0" w:line="240" w:lineRule="auto"/>
              <w:jc w:val="center"/>
              <w:rPr>
                <w:rFonts w:ascii="Calibri" w:eastAsia="MS Mincho" w:hAnsi="Calibri" w:cs="Arial"/>
                <w:sz w:val="18"/>
                <w:szCs w:val="18"/>
              </w:rPr>
            </w:pPr>
            <w:r>
              <w:rPr>
                <w:rFonts w:ascii="Calibri" w:eastAsia="MS Mincho" w:hAnsi="Calibri" w:cs="Arial"/>
                <w:sz w:val="18"/>
                <w:szCs w:val="18"/>
              </w:rPr>
              <w:t>0</w:t>
            </w:r>
            <w:r w:rsidRPr="00F67D3C">
              <w:rPr>
                <w:rFonts w:ascii="Calibri" w:eastAsia="MS Mincho" w:hAnsi="Calibri" w:cs="Arial"/>
                <w:sz w:val="18"/>
                <w:szCs w:val="18"/>
              </w:rPr>
              <w:t>.01</w:t>
            </w:r>
          </w:p>
        </w:tc>
      </w:tr>
    </w:tbl>
    <w:p w:rsidR="000C1FC9" w:rsidRDefault="000C1FC9" w:rsidP="000C1FC9">
      <w:pPr>
        <w:pStyle w:val="ny-lesson-numbering"/>
        <w:numPr>
          <w:ilvl w:val="1"/>
          <w:numId w:val="2"/>
        </w:numPr>
        <w:rPr>
          <w:sz w:val="24"/>
          <w:szCs w:val="24"/>
        </w:rPr>
      </w:pPr>
      <w:r w:rsidRPr="000C1FC9">
        <w:rPr>
          <w:sz w:val="24"/>
          <w:szCs w:val="24"/>
        </w:rPr>
        <w:t xml:space="preserve">What does each block represent? </w:t>
      </w:r>
    </w:p>
    <w:p w:rsidR="000C1FC9" w:rsidRDefault="000C1FC9" w:rsidP="000C1FC9">
      <w:pPr>
        <w:pStyle w:val="ny-lesson-numbering"/>
        <w:numPr>
          <w:ilvl w:val="0"/>
          <w:numId w:val="0"/>
        </w:numPr>
        <w:ind w:left="360" w:hanging="360"/>
      </w:pPr>
    </w:p>
    <w:p w:rsidR="000C1FC9" w:rsidRDefault="000C1FC9" w:rsidP="000C1FC9">
      <w:pPr>
        <w:pStyle w:val="ny-lesson-numbering"/>
        <w:numPr>
          <w:ilvl w:val="0"/>
          <w:numId w:val="0"/>
        </w:numPr>
        <w:ind w:left="360" w:hanging="360"/>
      </w:pPr>
    </w:p>
    <w:p w:rsidR="000C1FC9" w:rsidRDefault="000C1FC9" w:rsidP="000C1FC9">
      <w:pPr>
        <w:pStyle w:val="ny-lesson-numbering"/>
        <w:numPr>
          <w:ilvl w:val="0"/>
          <w:numId w:val="0"/>
        </w:numPr>
        <w:ind w:left="360" w:hanging="360"/>
      </w:pPr>
    </w:p>
    <w:p w:rsidR="000C1FC9" w:rsidRDefault="000C1FC9" w:rsidP="000C1FC9">
      <w:pPr>
        <w:pStyle w:val="ny-lesson-numbering"/>
        <w:numPr>
          <w:ilvl w:val="0"/>
          <w:numId w:val="0"/>
        </w:numPr>
        <w:ind w:left="360" w:hanging="360"/>
      </w:pPr>
    </w:p>
    <w:p w:rsidR="000C1FC9" w:rsidRDefault="000C1FC9" w:rsidP="000C1FC9">
      <w:pPr>
        <w:pStyle w:val="ny-lesson-numbering"/>
        <w:numPr>
          <w:ilvl w:val="0"/>
          <w:numId w:val="0"/>
        </w:numPr>
        <w:ind w:left="360" w:hanging="360"/>
      </w:pPr>
    </w:p>
    <w:p w:rsidR="000C1FC9" w:rsidRPr="000C1FC9" w:rsidRDefault="000C1FC9" w:rsidP="000C1FC9">
      <w:pPr>
        <w:pStyle w:val="ny-lesson-numbering"/>
        <w:numPr>
          <w:ilvl w:val="0"/>
          <w:numId w:val="0"/>
        </w:numPr>
        <w:ind w:left="360" w:hanging="360"/>
      </w:pPr>
    </w:p>
    <w:p w:rsidR="000C1FC9" w:rsidRPr="000C1FC9" w:rsidRDefault="000C1FC9" w:rsidP="000C1FC9">
      <w:pPr>
        <w:pStyle w:val="ny-lesson-numbering"/>
        <w:numPr>
          <w:ilvl w:val="1"/>
          <w:numId w:val="2"/>
        </w:numPr>
        <w:rPr>
          <w:sz w:val="24"/>
          <w:szCs w:val="24"/>
        </w:rPr>
      </w:pPr>
      <w:r w:rsidRPr="000C1FC9">
        <w:rPr>
          <w:sz w:val="24"/>
          <w:szCs w:val="24"/>
        </w:rPr>
        <w:t xml:space="preserve">What percent of this wall has been decorated? </w:t>
      </w:r>
    </w:p>
    <w:p w:rsidR="000C1FC9" w:rsidRPr="000C1FC9" w:rsidRDefault="000C1FC9" w:rsidP="000C1FC9">
      <w:pPr>
        <w:pStyle w:val="ny-lesson-numbering"/>
        <w:numPr>
          <w:ilvl w:val="0"/>
          <w:numId w:val="0"/>
        </w:numPr>
        <w:rPr>
          <w:rFonts w:asciiTheme="majorHAnsi" w:hAnsiTheme="majorHAnsi"/>
          <w:sz w:val="24"/>
          <w:szCs w:val="24"/>
        </w:rPr>
      </w:pPr>
    </w:p>
    <w:sectPr w:rsidR="000C1FC9" w:rsidRPr="000C1FC9" w:rsidSect="00CF5E1E">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5C" w:rsidRDefault="002A1A5C" w:rsidP="002A1A5C">
      <w:pPr>
        <w:spacing w:after="0" w:line="240" w:lineRule="auto"/>
      </w:pPr>
      <w:r>
        <w:separator/>
      </w:r>
    </w:p>
  </w:endnote>
  <w:endnote w:type="continuationSeparator" w:id="0">
    <w:p w:rsidR="002A1A5C" w:rsidRDefault="002A1A5C" w:rsidP="002A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altName w:val="Cambria"/>
    <w:panose1 w:val="00000000000000000000"/>
    <w:charset w:val="00"/>
    <w:family w:val="swiss"/>
    <w:notTrueType/>
    <w:pitch w:val="variable"/>
    <w:sig w:usb0="20000287" w:usb1="00000001"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5C" w:rsidRDefault="002A1A5C" w:rsidP="002A1A5C">
      <w:pPr>
        <w:spacing w:after="0" w:line="240" w:lineRule="auto"/>
      </w:pPr>
      <w:r>
        <w:separator/>
      </w:r>
    </w:p>
  </w:footnote>
  <w:footnote w:type="continuationSeparator" w:id="0">
    <w:p w:rsidR="002A1A5C" w:rsidRDefault="002A1A5C" w:rsidP="002A1A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52DD2B91"/>
    <w:multiLevelType w:val="hybridMultilevel"/>
    <w:tmpl w:val="917E3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1E"/>
    <w:rsid w:val="000C1FC9"/>
    <w:rsid w:val="000D3603"/>
    <w:rsid w:val="0023338B"/>
    <w:rsid w:val="002A1A5C"/>
    <w:rsid w:val="00CF5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B3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1E"/>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callout-hdr">
    <w:name w:val="ny-callout-hdr"/>
    <w:link w:val="ny-callout-hdrChar"/>
    <w:qFormat/>
    <w:rsid w:val="00CF5E1E"/>
    <w:pPr>
      <w:widowControl w:val="0"/>
      <w:spacing w:line="280" w:lineRule="exact"/>
    </w:pPr>
    <w:rPr>
      <w:rFonts w:eastAsiaTheme="minorHAnsi"/>
      <w:b/>
      <w:color w:val="C38A76"/>
      <w:szCs w:val="22"/>
    </w:rPr>
  </w:style>
  <w:style w:type="paragraph" w:customStyle="1" w:styleId="ny-lesson-paragraph">
    <w:name w:val="ny-lesson-paragraph"/>
    <w:basedOn w:val="Normal"/>
    <w:link w:val="ny-lesson-paragraphChar"/>
    <w:qFormat/>
    <w:rsid w:val="00CF5E1E"/>
    <w:pPr>
      <w:spacing w:before="120" w:after="120" w:line="252" w:lineRule="auto"/>
    </w:pPr>
    <w:rPr>
      <w:rFonts w:ascii="Calibri" w:eastAsia="Myriad Pro" w:hAnsi="Calibri" w:cs="Myriad Pro"/>
      <w:color w:val="231F20"/>
      <w:sz w:val="20"/>
    </w:rPr>
  </w:style>
  <w:style w:type="paragraph" w:customStyle="1" w:styleId="ny-lesson-hdr-1">
    <w:name w:val="ny-lesson-hdr-1"/>
    <w:next w:val="ny-lesson-paragraph"/>
    <w:link w:val="ny-lesson-hdr-1Char"/>
    <w:qFormat/>
    <w:rsid w:val="00CF5E1E"/>
    <w:pPr>
      <w:widowControl w:val="0"/>
      <w:spacing w:before="120" w:after="120" w:line="252" w:lineRule="auto"/>
    </w:pPr>
    <w:rPr>
      <w:rFonts w:ascii="Calibri Bold" w:eastAsia="Myriad Pro" w:hAnsi="Calibri Bold" w:cs="Myriad Pro"/>
      <w:b/>
      <w:color w:val="231F20"/>
      <w:sz w:val="22"/>
      <w:szCs w:val="22"/>
    </w:rPr>
  </w:style>
  <w:style w:type="character" w:customStyle="1" w:styleId="ny-callout-hdrChar">
    <w:name w:val="ny-callout-hdr Char"/>
    <w:basedOn w:val="DefaultParagraphFont"/>
    <w:link w:val="ny-callout-hdr"/>
    <w:rsid w:val="00CF5E1E"/>
    <w:rPr>
      <w:rFonts w:eastAsiaTheme="minorHAnsi"/>
      <w:b/>
      <w:color w:val="C38A76"/>
      <w:szCs w:val="22"/>
    </w:rPr>
  </w:style>
  <w:style w:type="character" w:customStyle="1" w:styleId="ny-lesson-hdr-1Char">
    <w:name w:val="ny-lesson-hdr-1 Char"/>
    <w:basedOn w:val="DefaultParagraphFont"/>
    <w:link w:val="ny-lesson-hdr-1"/>
    <w:rsid w:val="00CF5E1E"/>
    <w:rPr>
      <w:rFonts w:ascii="Calibri Bold" w:eastAsia="Myriad Pro" w:hAnsi="Calibri Bold" w:cs="Myriad Pro"/>
      <w:b/>
      <w:color w:val="231F20"/>
      <w:sz w:val="22"/>
      <w:szCs w:val="22"/>
    </w:rPr>
  </w:style>
  <w:style w:type="character" w:customStyle="1" w:styleId="ny-lesson-paragraphChar">
    <w:name w:val="ny-lesson-paragraph Char"/>
    <w:basedOn w:val="DefaultParagraphFont"/>
    <w:link w:val="ny-lesson-paragraph"/>
    <w:rsid w:val="00CF5E1E"/>
    <w:rPr>
      <w:rFonts w:ascii="Calibri" w:eastAsia="Myriad Pro" w:hAnsi="Calibri" w:cs="Myriad Pro"/>
      <w:color w:val="231F20"/>
      <w:sz w:val="20"/>
      <w:szCs w:val="22"/>
    </w:rPr>
  </w:style>
  <w:style w:type="table" w:customStyle="1" w:styleId="TableGrid4">
    <w:name w:val="Table Grid4"/>
    <w:basedOn w:val="TableNormal"/>
    <w:next w:val="TableGrid"/>
    <w:uiPriority w:val="59"/>
    <w:rsid w:val="00CF5E1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F5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5E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E1E"/>
    <w:rPr>
      <w:rFonts w:ascii="Lucida Grande" w:eastAsiaTheme="minorHAnsi" w:hAnsi="Lucida Grande" w:cs="Lucida Grande"/>
      <w:sz w:val="18"/>
      <w:szCs w:val="18"/>
    </w:rPr>
  </w:style>
  <w:style w:type="paragraph" w:styleId="ListParagraph">
    <w:name w:val="List Paragraph"/>
    <w:basedOn w:val="Normal"/>
    <w:uiPriority w:val="34"/>
    <w:rsid w:val="00CF5E1E"/>
    <w:pPr>
      <w:ind w:left="720"/>
      <w:contextualSpacing/>
    </w:pPr>
  </w:style>
  <w:style w:type="numbering" w:customStyle="1" w:styleId="ny-lesson-numbered-list">
    <w:name w:val="ny-lesson-numbered-list"/>
    <w:uiPriority w:val="99"/>
    <w:rsid w:val="00CF5E1E"/>
    <w:pPr>
      <w:numPr>
        <w:numId w:val="1"/>
      </w:numPr>
    </w:pPr>
  </w:style>
  <w:style w:type="paragraph" w:customStyle="1" w:styleId="ny-lesson-numbering">
    <w:name w:val="ny-lesson-numbering"/>
    <w:basedOn w:val="Normal"/>
    <w:link w:val="ny-lesson-numberingChar"/>
    <w:qFormat/>
    <w:rsid w:val="00CF5E1E"/>
    <w:pPr>
      <w:numPr>
        <w:numId w:val="2"/>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CF5E1E"/>
    <w:rPr>
      <w:rFonts w:ascii="Calibri" w:eastAsia="Myriad Pro" w:hAnsi="Calibri" w:cs="Myriad Pro"/>
      <w:color w:val="231F20"/>
      <w:sz w:val="20"/>
      <w:szCs w:val="22"/>
    </w:rPr>
  </w:style>
  <w:style w:type="paragraph" w:styleId="Header">
    <w:name w:val="header"/>
    <w:basedOn w:val="Normal"/>
    <w:link w:val="HeaderChar"/>
    <w:uiPriority w:val="99"/>
    <w:unhideWhenUsed/>
    <w:rsid w:val="002A1A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1A5C"/>
    <w:rPr>
      <w:rFonts w:eastAsiaTheme="minorHAnsi"/>
      <w:sz w:val="22"/>
      <w:szCs w:val="22"/>
    </w:rPr>
  </w:style>
  <w:style w:type="paragraph" w:styleId="Footer">
    <w:name w:val="footer"/>
    <w:basedOn w:val="Normal"/>
    <w:link w:val="FooterChar"/>
    <w:uiPriority w:val="99"/>
    <w:unhideWhenUsed/>
    <w:rsid w:val="002A1A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1A5C"/>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1E"/>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callout-hdr">
    <w:name w:val="ny-callout-hdr"/>
    <w:link w:val="ny-callout-hdrChar"/>
    <w:qFormat/>
    <w:rsid w:val="00CF5E1E"/>
    <w:pPr>
      <w:widowControl w:val="0"/>
      <w:spacing w:line="280" w:lineRule="exact"/>
    </w:pPr>
    <w:rPr>
      <w:rFonts w:eastAsiaTheme="minorHAnsi"/>
      <w:b/>
      <w:color w:val="C38A76"/>
      <w:szCs w:val="22"/>
    </w:rPr>
  </w:style>
  <w:style w:type="paragraph" w:customStyle="1" w:styleId="ny-lesson-paragraph">
    <w:name w:val="ny-lesson-paragraph"/>
    <w:basedOn w:val="Normal"/>
    <w:link w:val="ny-lesson-paragraphChar"/>
    <w:qFormat/>
    <w:rsid w:val="00CF5E1E"/>
    <w:pPr>
      <w:spacing w:before="120" w:after="120" w:line="252" w:lineRule="auto"/>
    </w:pPr>
    <w:rPr>
      <w:rFonts w:ascii="Calibri" w:eastAsia="Myriad Pro" w:hAnsi="Calibri" w:cs="Myriad Pro"/>
      <w:color w:val="231F20"/>
      <w:sz w:val="20"/>
    </w:rPr>
  </w:style>
  <w:style w:type="paragraph" w:customStyle="1" w:styleId="ny-lesson-hdr-1">
    <w:name w:val="ny-lesson-hdr-1"/>
    <w:next w:val="ny-lesson-paragraph"/>
    <w:link w:val="ny-lesson-hdr-1Char"/>
    <w:qFormat/>
    <w:rsid w:val="00CF5E1E"/>
    <w:pPr>
      <w:widowControl w:val="0"/>
      <w:spacing w:before="120" w:after="120" w:line="252" w:lineRule="auto"/>
    </w:pPr>
    <w:rPr>
      <w:rFonts w:ascii="Calibri Bold" w:eastAsia="Myriad Pro" w:hAnsi="Calibri Bold" w:cs="Myriad Pro"/>
      <w:b/>
      <w:color w:val="231F20"/>
      <w:sz w:val="22"/>
      <w:szCs w:val="22"/>
    </w:rPr>
  </w:style>
  <w:style w:type="character" w:customStyle="1" w:styleId="ny-callout-hdrChar">
    <w:name w:val="ny-callout-hdr Char"/>
    <w:basedOn w:val="DefaultParagraphFont"/>
    <w:link w:val="ny-callout-hdr"/>
    <w:rsid w:val="00CF5E1E"/>
    <w:rPr>
      <w:rFonts w:eastAsiaTheme="minorHAnsi"/>
      <w:b/>
      <w:color w:val="C38A76"/>
      <w:szCs w:val="22"/>
    </w:rPr>
  </w:style>
  <w:style w:type="character" w:customStyle="1" w:styleId="ny-lesson-hdr-1Char">
    <w:name w:val="ny-lesson-hdr-1 Char"/>
    <w:basedOn w:val="DefaultParagraphFont"/>
    <w:link w:val="ny-lesson-hdr-1"/>
    <w:rsid w:val="00CF5E1E"/>
    <w:rPr>
      <w:rFonts w:ascii="Calibri Bold" w:eastAsia="Myriad Pro" w:hAnsi="Calibri Bold" w:cs="Myriad Pro"/>
      <w:b/>
      <w:color w:val="231F20"/>
      <w:sz w:val="22"/>
      <w:szCs w:val="22"/>
    </w:rPr>
  </w:style>
  <w:style w:type="character" w:customStyle="1" w:styleId="ny-lesson-paragraphChar">
    <w:name w:val="ny-lesson-paragraph Char"/>
    <w:basedOn w:val="DefaultParagraphFont"/>
    <w:link w:val="ny-lesson-paragraph"/>
    <w:rsid w:val="00CF5E1E"/>
    <w:rPr>
      <w:rFonts w:ascii="Calibri" w:eastAsia="Myriad Pro" w:hAnsi="Calibri" w:cs="Myriad Pro"/>
      <w:color w:val="231F20"/>
      <w:sz w:val="20"/>
      <w:szCs w:val="22"/>
    </w:rPr>
  </w:style>
  <w:style w:type="table" w:customStyle="1" w:styleId="TableGrid4">
    <w:name w:val="Table Grid4"/>
    <w:basedOn w:val="TableNormal"/>
    <w:next w:val="TableGrid"/>
    <w:uiPriority w:val="59"/>
    <w:rsid w:val="00CF5E1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F5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5E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E1E"/>
    <w:rPr>
      <w:rFonts w:ascii="Lucida Grande" w:eastAsiaTheme="minorHAnsi" w:hAnsi="Lucida Grande" w:cs="Lucida Grande"/>
      <w:sz w:val="18"/>
      <w:szCs w:val="18"/>
    </w:rPr>
  </w:style>
  <w:style w:type="paragraph" w:styleId="ListParagraph">
    <w:name w:val="List Paragraph"/>
    <w:basedOn w:val="Normal"/>
    <w:uiPriority w:val="34"/>
    <w:rsid w:val="00CF5E1E"/>
    <w:pPr>
      <w:ind w:left="720"/>
      <w:contextualSpacing/>
    </w:pPr>
  </w:style>
  <w:style w:type="numbering" w:customStyle="1" w:styleId="ny-lesson-numbered-list">
    <w:name w:val="ny-lesson-numbered-list"/>
    <w:uiPriority w:val="99"/>
    <w:rsid w:val="00CF5E1E"/>
    <w:pPr>
      <w:numPr>
        <w:numId w:val="1"/>
      </w:numPr>
    </w:pPr>
  </w:style>
  <w:style w:type="paragraph" w:customStyle="1" w:styleId="ny-lesson-numbering">
    <w:name w:val="ny-lesson-numbering"/>
    <w:basedOn w:val="Normal"/>
    <w:link w:val="ny-lesson-numberingChar"/>
    <w:qFormat/>
    <w:rsid w:val="00CF5E1E"/>
    <w:pPr>
      <w:numPr>
        <w:numId w:val="2"/>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CF5E1E"/>
    <w:rPr>
      <w:rFonts w:ascii="Calibri" w:eastAsia="Myriad Pro" w:hAnsi="Calibri" w:cs="Myriad Pro"/>
      <w:color w:val="231F20"/>
      <w:sz w:val="20"/>
      <w:szCs w:val="22"/>
    </w:rPr>
  </w:style>
  <w:style w:type="paragraph" w:styleId="Header">
    <w:name w:val="header"/>
    <w:basedOn w:val="Normal"/>
    <w:link w:val="HeaderChar"/>
    <w:uiPriority w:val="99"/>
    <w:unhideWhenUsed/>
    <w:rsid w:val="002A1A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1A5C"/>
    <w:rPr>
      <w:rFonts w:eastAsiaTheme="minorHAnsi"/>
      <w:sz w:val="22"/>
      <w:szCs w:val="22"/>
    </w:rPr>
  </w:style>
  <w:style w:type="paragraph" w:styleId="Footer">
    <w:name w:val="footer"/>
    <w:basedOn w:val="Normal"/>
    <w:link w:val="FooterChar"/>
    <w:uiPriority w:val="99"/>
    <w:unhideWhenUsed/>
    <w:rsid w:val="002A1A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1A5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599</Words>
  <Characters>3415</Characters>
  <Application>Microsoft Macintosh Word</Application>
  <DocSecurity>0</DocSecurity>
  <Lines>28</Lines>
  <Paragraphs>8</Paragraphs>
  <ScaleCrop>false</ScaleCrop>
  <Company>Lowell Public Schools</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 User</dc:creator>
  <cp:keywords/>
  <dc:description/>
  <cp:lastModifiedBy>LPSD User</cp:lastModifiedBy>
  <cp:revision>1</cp:revision>
  <dcterms:created xsi:type="dcterms:W3CDTF">2017-01-17T01:16:00Z</dcterms:created>
  <dcterms:modified xsi:type="dcterms:W3CDTF">2017-01-17T01:49:00Z</dcterms:modified>
</cp:coreProperties>
</file>